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470A96C3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0F020B">
        <w:rPr>
          <w:bCs/>
          <w:sz w:val="24"/>
        </w:rPr>
        <w:t xml:space="preserve">SEVGİ ZEYNEP DOĞAN, </w:t>
      </w:r>
      <w:r w:rsidR="00ED3067">
        <w:rPr>
          <w:bCs/>
          <w:sz w:val="24"/>
        </w:rPr>
        <w:t xml:space="preserve">PhD., </w:t>
      </w:r>
      <w:r w:rsidR="000F020B">
        <w:rPr>
          <w:bCs/>
          <w:sz w:val="24"/>
        </w:rPr>
        <w:t>ASSOCIATE PROFESSOR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137E69B7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10BF3" w14:textId="77777777" w:rsidR="000F020B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Middle East </w:t>
            </w:r>
          </w:p>
          <w:p w14:paraId="594DEAAF" w14:textId="6AF402EC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Technical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796CD9D4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1999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5CFA40F9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A7CBC" w14:textId="77777777" w:rsidR="000F020B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Middle East </w:t>
            </w:r>
          </w:p>
          <w:p w14:paraId="162B174E" w14:textId="6EC01ECC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Technical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2D7C22F2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16A8730C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6676D308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380FAC29" w:rsidR="00D07FB2" w:rsidRPr="00CE2111" w:rsidRDefault="000F020B" w:rsidP="000F020B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2005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7E34C712" w:rsidR="00EB5FD0" w:rsidRPr="00CE2111" w:rsidRDefault="009053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2104F61A" w:rsidR="00EB5FD0" w:rsidRPr="00CE2111" w:rsidRDefault="009053CF" w:rsidP="009053C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6A3663C7" w:rsidR="00EB5FD0" w:rsidRPr="00CE2111" w:rsidRDefault="009053CF" w:rsidP="009053CF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55D09214" w:rsidR="00EB5FD0" w:rsidRPr="00CE2111" w:rsidRDefault="00516ACC" w:rsidP="00516ACC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2001-2008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66086B87" w:rsidR="00EB5FD0" w:rsidRPr="00CE2111" w:rsidRDefault="009053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30093A83" w:rsidR="00EB5FD0" w:rsidRPr="00CE2111" w:rsidRDefault="009053CF" w:rsidP="009053C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439EAA7A" w:rsidR="00EB5FD0" w:rsidRPr="00CE2111" w:rsidRDefault="009053CF" w:rsidP="009053CF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3DBFE9C3" w:rsidR="00EB5FD0" w:rsidRPr="00CE2111" w:rsidRDefault="00516ACC" w:rsidP="00516ACC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2008-2018</w:t>
            </w: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501FD38D" w:rsidR="00EB5FD0" w:rsidRPr="00CE2111" w:rsidRDefault="009053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1F9F3C15" w:rsidR="00EB5FD0" w:rsidRPr="00CE2111" w:rsidRDefault="009053CF" w:rsidP="009053C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38FED45A" w:rsidR="00EB5FD0" w:rsidRPr="00CE2111" w:rsidRDefault="009053CF" w:rsidP="009053CF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75367507" w:rsidR="00EB5FD0" w:rsidRPr="00CE2111" w:rsidRDefault="00516ACC" w:rsidP="00516ACC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2018-</w:t>
            </w:r>
            <w:r w:rsidR="00D76FD5">
              <w:rPr>
                <w:rFonts w:eastAsia="Times New Roman" w:cs="Times New Roman"/>
                <w:sz w:val="20"/>
                <w:szCs w:val="20"/>
              </w:rPr>
              <w:t>2020 continued.</w:t>
            </w: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244F42CC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8B188D">
        <w:rPr>
          <w:bCs/>
        </w:rPr>
        <w:t xml:space="preserve"> Construction Management</w:t>
      </w:r>
    </w:p>
    <w:p w14:paraId="72710D5C" w14:textId="5332D6D4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8B188D">
        <w:rPr>
          <w:bCs/>
        </w:rPr>
        <w:t xml:space="preserve"> </w:t>
      </w:r>
      <w:r w:rsidR="00D217AD">
        <w:rPr>
          <w:bCs/>
        </w:rPr>
        <w:t>C</w:t>
      </w:r>
      <w:r w:rsidR="00224BDA">
        <w:rPr>
          <w:bCs/>
        </w:rPr>
        <w:t>ommunication</w:t>
      </w:r>
      <w:r w:rsidR="00952324">
        <w:rPr>
          <w:bCs/>
        </w:rPr>
        <w:t xml:space="preserve"> (Conflict)</w:t>
      </w:r>
      <w:r w:rsidR="00D217AD">
        <w:rPr>
          <w:bCs/>
        </w:rPr>
        <w:t xml:space="preserve"> Management</w:t>
      </w:r>
    </w:p>
    <w:p w14:paraId="761A7C8D" w14:textId="1CBF915F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5F6E5F">
        <w:rPr>
          <w:bCs/>
        </w:rPr>
        <w:t xml:space="preserve"> Graphic Communication</w:t>
      </w: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9DE" w:rsidRPr="00CE2111" w14:paraId="19F8230F" w14:textId="77777777" w:rsidTr="00E87C5A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1A1DEF2C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="00AF7F10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AF7F10"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38DC7378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 </w:t>
            </w:r>
            <w:r w:rsidR="00472109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32E03B93" w:rsidR="00B449DE" w:rsidRPr="00CE2111" w:rsidRDefault="00472109" w:rsidP="00AF7F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Conflict Management and Negotiation Techniques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63104F15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03B6C701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15D6D955" w:rsidR="00B449DE" w:rsidRPr="00CE2111" w:rsidRDefault="00737408" w:rsidP="00737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B449DE" w:rsidRPr="00CE2111" w14:paraId="43FE47B7" w14:textId="77777777" w:rsidTr="00E87C5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24380B94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6F5F7C9C" w:rsidR="00B449DE" w:rsidRPr="00CE2111" w:rsidRDefault="00AF7F10" w:rsidP="00AF7F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Building and 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15FD13D5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28EE9B23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6916551A" w:rsidR="00B449DE" w:rsidRPr="00CE2111" w:rsidRDefault="00737408" w:rsidP="00737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55</w:t>
            </w:r>
          </w:p>
        </w:tc>
      </w:tr>
      <w:tr w:rsidR="00B449DE" w:rsidRPr="00CE2111" w14:paraId="28F37504" w14:textId="77777777" w:rsidTr="00E87C5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3B2AE6B6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161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1109FDF9" w:rsidR="00B449DE" w:rsidRPr="00CE2111" w:rsidRDefault="00AF7F10" w:rsidP="00AF7F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Graphic Communication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06796121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98FD007" w:rsidR="00B449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5A463A5C" w:rsidR="00B449DE" w:rsidRPr="00CE2111" w:rsidRDefault="00737408" w:rsidP="00737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47</w:t>
            </w:r>
          </w:p>
        </w:tc>
      </w:tr>
      <w:tr w:rsidR="00B51341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0A3C0397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6727EDAA" w:rsidR="001507DE" w:rsidRPr="00CE2111" w:rsidRDefault="00AF7F10" w:rsidP="00AF7F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Construction Administration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64C24F80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0D70CDC6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173CB781" w:rsidR="001507DE" w:rsidRPr="00CE2111" w:rsidRDefault="00B84444" w:rsidP="00B8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</w:tr>
      <w:tr w:rsidR="00B51341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0B9B2C0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 332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1838362B" w:rsidR="001507DE" w:rsidRPr="00CE2111" w:rsidRDefault="00AF7F10" w:rsidP="00AF7F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Construction Engineering and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3B92EA77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0E39A04A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52D8A516" w:rsidR="001507DE" w:rsidRPr="00CE2111" w:rsidRDefault="00B84444" w:rsidP="00B8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53</w:t>
            </w:r>
          </w:p>
        </w:tc>
      </w:tr>
      <w:tr w:rsidR="00B51341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1AA4E05E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CP 15</w:t>
            </w:r>
            <w:r w:rsidR="0047210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418AEEA0" w:rsidR="001507DE" w:rsidRPr="00CE2111" w:rsidRDefault="00AF7F10" w:rsidP="00AF7F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Building Technology and </w:t>
            </w:r>
            <w:r w:rsidR="00472109">
              <w:rPr>
                <w:rFonts w:eastAsia="Times New Roman" w:cs="Calibri"/>
                <w:color w:val="000000"/>
                <w:sz w:val="20"/>
                <w:szCs w:val="20"/>
              </w:rPr>
              <w:t>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53C6EE2E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11AC3680" w:rsidR="001507DE" w:rsidRPr="00CE2111" w:rsidRDefault="00AF7F10" w:rsidP="00AF7F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6EA0B8FB" w:rsidR="001507DE" w:rsidRPr="00CE2111" w:rsidRDefault="00B84444" w:rsidP="00B84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53</w:t>
            </w:r>
          </w:p>
        </w:tc>
      </w:tr>
      <w:tr w:rsidR="00B449DE" w:rsidRPr="00CE2111" w14:paraId="011687C8" w14:textId="77777777" w:rsidTr="00E87C5A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52804294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="00AF7F10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AF7F10">
              <w:rPr>
                <w:rFonts w:eastAsia="Times New Roman" w:cs="Calibri"/>
                <w:color w:val="000000"/>
                <w:sz w:val="20"/>
                <w:szCs w:val="20"/>
              </w:rPr>
              <w:t>2018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513699A6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472109">
              <w:rPr>
                <w:rFonts w:eastAsia="Times New Roman" w:cs="Calibri"/>
                <w:color w:val="000000"/>
                <w:sz w:val="20"/>
                <w:szCs w:val="20"/>
              </w:rPr>
              <w:t>AR 555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47444F91" w:rsidR="00B449DE" w:rsidRPr="00CE2111" w:rsidRDefault="00472109" w:rsidP="004721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Conflict Management and Negotiation Techniques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45A0148E" w:rsidR="00B449DE" w:rsidRPr="00CE2111" w:rsidRDefault="006F2C39" w:rsidP="006F2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29417250" w:rsidR="00B449DE" w:rsidRPr="00CE2111" w:rsidRDefault="006F2C39" w:rsidP="006F2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7F1C6C9D" w:rsidR="00B449DE" w:rsidRPr="00CE2111" w:rsidRDefault="00793500" w:rsidP="00793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B449DE" w:rsidRPr="00CE2111" w14:paraId="6D13B447" w14:textId="77777777" w:rsidTr="00E87C5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6FBB9D4E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472109">
              <w:rPr>
                <w:rFonts w:eastAsia="Times New Roman" w:cs="Calibri"/>
                <w:color w:val="000000"/>
                <w:sz w:val="20"/>
                <w:szCs w:val="20"/>
              </w:rPr>
              <w:t>AR 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6B6C2BB5" w:rsidR="00B449DE" w:rsidRPr="00CE2111" w:rsidRDefault="00472109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Building and 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4ECB4206" w:rsidR="00B449DE" w:rsidRPr="00CE2111" w:rsidRDefault="006F2C39" w:rsidP="006F2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66B0CDA6" w:rsidR="00B449DE" w:rsidRPr="00CE2111" w:rsidRDefault="006F2C39" w:rsidP="006F2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3DF3A99E" w:rsidR="00B449DE" w:rsidRPr="00CE2111" w:rsidRDefault="00793500" w:rsidP="00793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68</w:t>
            </w:r>
          </w:p>
        </w:tc>
      </w:tr>
      <w:tr w:rsidR="00B449DE" w:rsidRPr="00CE2111" w14:paraId="1BE4F74F" w14:textId="77777777" w:rsidTr="00E87C5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0022755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472109">
              <w:rPr>
                <w:rFonts w:eastAsia="Times New Roman" w:cs="Calibri"/>
                <w:color w:val="000000"/>
                <w:sz w:val="20"/>
                <w:szCs w:val="20"/>
              </w:rPr>
              <w:t>AR 161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76EAE720" w:rsidR="00B449DE" w:rsidRPr="00CE2111" w:rsidRDefault="00472109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Graphic Communication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27CE419B" w:rsidR="00B449DE" w:rsidRPr="00CE2111" w:rsidRDefault="006F2C39" w:rsidP="006F2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572DDAD2" w:rsidR="00B449DE" w:rsidRPr="00CE2111" w:rsidRDefault="006F2C39" w:rsidP="006F2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02939C23" w:rsidR="00B449DE" w:rsidRPr="00CE2111" w:rsidRDefault="00793500" w:rsidP="00793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58</w:t>
            </w:r>
          </w:p>
        </w:tc>
      </w:tr>
      <w:tr w:rsidR="00B449DE" w:rsidRPr="00CE2111" w14:paraId="22501B68" w14:textId="77777777" w:rsidTr="00E87C5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4B033681" w:rsidR="00B449DE" w:rsidRPr="00CE2111" w:rsidRDefault="0046334E" w:rsidP="004633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557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65BC2E50" w:rsidR="00B449DE" w:rsidRPr="00CE2111" w:rsidRDefault="00003506" w:rsidP="004633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Project Planning and Control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2926C442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4F43EF7E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210D6FD5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B449DE" w:rsidRPr="00CE2111" w14:paraId="68DB316D" w14:textId="77777777" w:rsidTr="00E87C5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52558678" w:rsidR="00B449DE" w:rsidRPr="00CE2111" w:rsidRDefault="0046334E" w:rsidP="004633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454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2AC72B84" w:rsidR="00B449DE" w:rsidRPr="00CE2111" w:rsidRDefault="00042966" w:rsidP="0000350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Construction Project Planning and Scheduling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7C75BECA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4C253961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4C418E9B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 w:rsidR="00B449DE" w:rsidRPr="00CE2111" w14:paraId="36BAB369" w14:textId="77777777" w:rsidTr="00E87C5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043B185C" w:rsidR="00B449DE" w:rsidRPr="00CE2111" w:rsidRDefault="0046334E" w:rsidP="004633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 332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5158F8CC" w:rsidR="00B449DE" w:rsidRPr="00CE2111" w:rsidRDefault="00DB3F5D" w:rsidP="00DB3F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Construction Engineering and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4B170A97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4DFE2037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09CA819A" w:rsidR="00B449DE" w:rsidRPr="00CE2111" w:rsidRDefault="00E31E90" w:rsidP="00E31E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14909BEE" w14:textId="29B2076F" w:rsidR="00F164C4" w:rsidRDefault="00F164C4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Kahraman</w:t>
      </w:r>
      <w:proofErr w:type="spellEnd"/>
      <w:r>
        <w:rPr>
          <w:rFonts w:eastAsia="Times New Roman" w:cs="Times New Roman"/>
          <w:szCs w:val="20"/>
        </w:rPr>
        <w:t xml:space="preserve">, N. </w:t>
      </w:r>
      <w:r w:rsidRPr="00705004">
        <w:rPr>
          <w:rFonts w:eastAsia="Times New Roman" w:cs="Times New Roman"/>
          <w:szCs w:val="20"/>
        </w:rPr>
        <w:t>“</w:t>
      </w:r>
      <w:r>
        <w:rPr>
          <w:rFonts w:eastAsia="Times New Roman" w:cs="Times New Roman"/>
          <w:szCs w:val="20"/>
        </w:rPr>
        <w:t>Importance Performance Analysis of Intelligent Building Automation Systems</w:t>
      </w:r>
      <w:r w:rsidRPr="00705004">
        <w:rPr>
          <w:rFonts w:eastAsia="Times New Roman" w:cs="Times New Roman"/>
          <w:szCs w:val="20"/>
        </w:rPr>
        <w:t>”,</w:t>
      </w:r>
      <w:r>
        <w:rPr>
          <w:rFonts w:eastAsia="Times New Roman" w:cs="Times New Roman"/>
          <w:szCs w:val="20"/>
        </w:rPr>
        <w:t xml:space="preserve"> İzmir Institute of Technology, Architecture, 2015</w:t>
      </w:r>
    </w:p>
    <w:p w14:paraId="2DD3F27C" w14:textId="7F000F85" w:rsidR="00F164C4" w:rsidRDefault="00F164C4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Yavuz, M. </w:t>
      </w:r>
      <w:r w:rsidRPr="00705004">
        <w:rPr>
          <w:rFonts w:eastAsia="Times New Roman" w:cs="Times New Roman"/>
          <w:szCs w:val="20"/>
        </w:rPr>
        <w:t>“</w:t>
      </w:r>
      <w:r>
        <w:rPr>
          <w:rFonts w:eastAsia="Times New Roman" w:cs="Times New Roman"/>
          <w:szCs w:val="20"/>
        </w:rPr>
        <w:t>Design Performance Evaluation: A Data Envelopment Analysis Model</w:t>
      </w:r>
      <w:r w:rsidRPr="00705004">
        <w:rPr>
          <w:rFonts w:eastAsia="Times New Roman" w:cs="Times New Roman"/>
          <w:szCs w:val="20"/>
        </w:rPr>
        <w:t>”,</w:t>
      </w:r>
      <w:r>
        <w:rPr>
          <w:rFonts w:eastAsia="Times New Roman" w:cs="Times New Roman"/>
          <w:szCs w:val="20"/>
        </w:rPr>
        <w:t xml:space="preserve"> İzmir Institute of Technology, Architecture, 2015</w:t>
      </w:r>
    </w:p>
    <w:p w14:paraId="40607048" w14:textId="6C2003F3" w:rsidR="00EE3725" w:rsidRDefault="00EE3725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Timurcan</w:t>
      </w:r>
      <w:proofErr w:type="spellEnd"/>
      <w:r>
        <w:rPr>
          <w:rFonts w:eastAsia="Times New Roman" w:cs="Times New Roman"/>
          <w:szCs w:val="20"/>
        </w:rPr>
        <w:t xml:space="preserve">, P. İ. </w:t>
      </w:r>
      <w:r w:rsidRPr="00705004">
        <w:rPr>
          <w:rFonts w:eastAsia="Times New Roman" w:cs="Times New Roman"/>
          <w:szCs w:val="20"/>
        </w:rPr>
        <w:t>“</w:t>
      </w:r>
      <w:r w:rsidR="00D1303C">
        <w:rPr>
          <w:rFonts w:eastAsia="Times New Roman" w:cs="Times New Roman"/>
          <w:szCs w:val="20"/>
        </w:rPr>
        <w:t>A Comparison of Centrality Measures for Evaluating the Project Coordination Performance</w:t>
      </w:r>
      <w:r w:rsidRPr="00705004">
        <w:rPr>
          <w:rFonts w:eastAsia="Times New Roman" w:cs="Times New Roman"/>
          <w:szCs w:val="20"/>
        </w:rPr>
        <w:t>”,</w:t>
      </w:r>
      <w:r>
        <w:rPr>
          <w:rFonts w:eastAsia="Times New Roman" w:cs="Times New Roman"/>
          <w:szCs w:val="20"/>
        </w:rPr>
        <w:t xml:space="preserve"> İzmir Institute of Technology, Architecture, 2014</w:t>
      </w:r>
    </w:p>
    <w:p w14:paraId="23447F9C" w14:textId="36CA70A0" w:rsidR="00D1303C" w:rsidRDefault="00D1303C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Erbaşaranoğlu</w:t>
      </w:r>
      <w:proofErr w:type="spellEnd"/>
      <w:r>
        <w:rPr>
          <w:rFonts w:eastAsia="Times New Roman" w:cs="Times New Roman"/>
          <w:szCs w:val="20"/>
        </w:rPr>
        <w:t>, B.</w:t>
      </w:r>
      <w:r w:rsidR="0007052D">
        <w:rPr>
          <w:rFonts w:eastAsia="Times New Roman" w:cs="Times New Roman"/>
          <w:szCs w:val="20"/>
        </w:rPr>
        <w:t xml:space="preserve"> </w:t>
      </w:r>
      <w:r w:rsidR="0007052D" w:rsidRPr="00705004">
        <w:rPr>
          <w:rFonts w:eastAsia="Times New Roman" w:cs="Times New Roman"/>
          <w:szCs w:val="20"/>
        </w:rPr>
        <w:t>“</w:t>
      </w:r>
      <w:r w:rsidR="0007052D">
        <w:rPr>
          <w:rFonts w:eastAsia="Times New Roman" w:cs="Times New Roman"/>
          <w:szCs w:val="20"/>
        </w:rPr>
        <w:t xml:space="preserve">Analyzing the Communication and Coordination Processes in </w:t>
      </w:r>
      <w:proofErr w:type="spellStart"/>
      <w:r w:rsidR="0007052D">
        <w:rPr>
          <w:rFonts w:eastAsia="Times New Roman" w:cs="Times New Roman"/>
          <w:szCs w:val="20"/>
        </w:rPr>
        <w:t>Sabiha</w:t>
      </w:r>
      <w:proofErr w:type="spellEnd"/>
      <w:r w:rsidR="0007052D">
        <w:rPr>
          <w:rFonts w:eastAsia="Times New Roman" w:cs="Times New Roman"/>
          <w:szCs w:val="20"/>
        </w:rPr>
        <w:t xml:space="preserve"> </w:t>
      </w:r>
      <w:proofErr w:type="spellStart"/>
      <w:r w:rsidR="0007052D">
        <w:rPr>
          <w:rFonts w:eastAsia="Times New Roman" w:cs="Times New Roman"/>
          <w:szCs w:val="20"/>
        </w:rPr>
        <w:t>Gökçen</w:t>
      </w:r>
      <w:proofErr w:type="spellEnd"/>
      <w:r w:rsidR="0007052D">
        <w:rPr>
          <w:rFonts w:eastAsia="Times New Roman" w:cs="Times New Roman"/>
          <w:szCs w:val="20"/>
        </w:rPr>
        <w:t xml:space="preserve"> International Airport’s New Terminal Building Wayfinding Project</w:t>
      </w:r>
      <w:r w:rsidR="0007052D" w:rsidRPr="00705004">
        <w:rPr>
          <w:rFonts w:eastAsia="Times New Roman" w:cs="Times New Roman"/>
          <w:szCs w:val="20"/>
        </w:rPr>
        <w:t>”,</w:t>
      </w:r>
      <w:r w:rsidR="0007052D">
        <w:rPr>
          <w:rFonts w:eastAsia="Times New Roman" w:cs="Times New Roman"/>
          <w:szCs w:val="20"/>
        </w:rPr>
        <w:t xml:space="preserve"> İzmir Institute of Technology, Architecture, 2011</w:t>
      </w:r>
    </w:p>
    <w:p w14:paraId="0F4F8E28" w14:textId="29261A1F" w:rsidR="0007052D" w:rsidRDefault="0007052D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Kontbay</w:t>
      </w:r>
      <w:proofErr w:type="spellEnd"/>
      <w:r>
        <w:rPr>
          <w:rFonts w:eastAsia="Times New Roman" w:cs="Times New Roman"/>
          <w:szCs w:val="20"/>
        </w:rPr>
        <w:t xml:space="preserve">, S. </w:t>
      </w:r>
      <w:r w:rsidRPr="00705004">
        <w:rPr>
          <w:rFonts w:eastAsia="Times New Roman" w:cs="Times New Roman"/>
          <w:szCs w:val="20"/>
        </w:rPr>
        <w:t>“</w:t>
      </w:r>
      <w:r w:rsidR="000425F8">
        <w:rPr>
          <w:rFonts w:eastAsia="Times New Roman" w:cs="Times New Roman"/>
          <w:szCs w:val="20"/>
        </w:rPr>
        <w:t>Using Artificial Neural Networks to Predict Issuance Durations of Occupancy Permit Applications</w:t>
      </w:r>
      <w:r w:rsidRPr="00705004">
        <w:rPr>
          <w:rFonts w:eastAsia="Times New Roman" w:cs="Times New Roman"/>
          <w:szCs w:val="20"/>
        </w:rPr>
        <w:t>”,</w:t>
      </w:r>
      <w:r>
        <w:rPr>
          <w:rFonts w:eastAsia="Times New Roman" w:cs="Times New Roman"/>
          <w:szCs w:val="20"/>
        </w:rPr>
        <w:t xml:space="preserve"> İzmir Institute of Technology, Architecture, 2011</w:t>
      </w:r>
    </w:p>
    <w:p w14:paraId="35C4D082" w14:textId="0CD5A961" w:rsidR="000425F8" w:rsidRDefault="000425F8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Kılıç</w:t>
      </w:r>
      <w:proofErr w:type="spellEnd"/>
      <w:r>
        <w:rPr>
          <w:rFonts w:eastAsia="Times New Roman" w:cs="Times New Roman"/>
          <w:szCs w:val="20"/>
        </w:rPr>
        <w:t xml:space="preserve">, P. </w:t>
      </w:r>
      <w:r w:rsidRPr="00705004">
        <w:rPr>
          <w:rFonts w:eastAsia="Times New Roman" w:cs="Times New Roman"/>
          <w:szCs w:val="20"/>
        </w:rPr>
        <w:t>“</w:t>
      </w:r>
      <w:r w:rsidR="00D566E6">
        <w:rPr>
          <w:rFonts w:eastAsia="Times New Roman" w:cs="Times New Roman"/>
          <w:szCs w:val="20"/>
        </w:rPr>
        <w:t>Exploring Critical Success Factors for Partnering in Architectural Design Process</w:t>
      </w:r>
      <w:r w:rsidRPr="00705004">
        <w:rPr>
          <w:rFonts w:eastAsia="Times New Roman" w:cs="Times New Roman"/>
          <w:szCs w:val="20"/>
        </w:rPr>
        <w:t>”,</w:t>
      </w:r>
      <w:r>
        <w:rPr>
          <w:rFonts w:eastAsia="Times New Roman" w:cs="Times New Roman"/>
          <w:szCs w:val="20"/>
        </w:rPr>
        <w:t xml:space="preserve"> İzmir Institute of Technology, Architecture, 201</w:t>
      </w:r>
      <w:r w:rsidR="00D566E6">
        <w:rPr>
          <w:rFonts w:eastAsia="Times New Roman" w:cs="Times New Roman"/>
          <w:szCs w:val="20"/>
        </w:rPr>
        <w:t>0</w:t>
      </w:r>
    </w:p>
    <w:p w14:paraId="731219D7" w14:textId="11F1CB8E" w:rsidR="006B661F" w:rsidRPr="00AA3798" w:rsidRDefault="004B35D3" w:rsidP="00AA3798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Demirciefe</w:t>
      </w:r>
      <w:proofErr w:type="spellEnd"/>
      <w:r>
        <w:rPr>
          <w:rFonts w:eastAsia="Times New Roman" w:cs="Times New Roman"/>
          <w:szCs w:val="20"/>
        </w:rPr>
        <w:t xml:space="preserve">, A. </w:t>
      </w:r>
      <w:r w:rsidRPr="00705004">
        <w:rPr>
          <w:rFonts w:eastAsia="Times New Roman" w:cs="Times New Roman"/>
          <w:szCs w:val="20"/>
        </w:rPr>
        <w:t>“</w:t>
      </w:r>
      <w:r>
        <w:rPr>
          <w:rFonts w:eastAsia="Times New Roman" w:cs="Times New Roman"/>
          <w:szCs w:val="20"/>
        </w:rPr>
        <w:t>Delays in Issuing of Building Permit and Occupancy Permit: An Analysis of Causes and Durations</w:t>
      </w:r>
      <w:r w:rsidRPr="00705004">
        <w:rPr>
          <w:rFonts w:eastAsia="Times New Roman" w:cs="Times New Roman"/>
          <w:szCs w:val="20"/>
        </w:rPr>
        <w:t>”,</w:t>
      </w:r>
      <w:r>
        <w:rPr>
          <w:rFonts w:eastAsia="Times New Roman" w:cs="Times New Roman"/>
          <w:szCs w:val="20"/>
        </w:rPr>
        <w:t xml:space="preserve"> İzmir Institute of Technology, Architecture, 2009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110B7123" w:rsidR="00705004" w:rsidRPr="00705004" w:rsidRDefault="00EE3725" w:rsidP="00B449DE">
      <w:pPr>
        <w:spacing w:after="120" w:line="240" w:lineRule="auto"/>
        <w:ind w:left="567"/>
        <w:rPr>
          <w:bCs/>
          <w:sz w:val="24"/>
        </w:rPr>
      </w:pPr>
      <w:r>
        <w:rPr>
          <w:rFonts w:eastAsia="Times New Roman" w:cs="Times New Roman"/>
          <w:szCs w:val="20"/>
        </w:rPr>
        <w:t>NA.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162F3E9E" w14:textId="025B5490" w:rsidR="002E6C93" w:rsidRDefault="002E6C93" w:rsidP="002E6C93">
      <w:pPr>
        <w:ind w:left="567"/>
        <w:rPr>
          <w:rFonts w:eastAsia="Times New Roman"/>
        </w:rPr>
      </w:pPr>
      <w:proofErr w:type="spellStart"/>
      <w:r w:rsidRPr="002E6C93">
        <w:rPr>
          <w:rFonts w:eastAsia="Times New Roman"/>
          <w:szCs w:val="20"/>
        </w:rPr>
        <w:t>Doğan</w:t>
      </w:r>
      <w:proofErr w:type="spellEnd"/>
      <w:r w:rsidRPr="002E6C93">
        <w:rPr>
          <w:rFonts w:eastAsia="Times New Roman"/>
          <w:szCs w:val="20"/>
        </w:rPr>
        <w:t xml:space="preserve"> S. Z., </w:t>
      </w:r>
      <w:proofErr w:type="spellStart"/>
      <w:r w:rsidRPr="002E6C93">
        <w:rPr>
          <w:rFonts w:eastAsia="Times New Roman"/>
          <w:szCs w:val="20"/>
        </w:rPr>
        <w:t>Arditi</w:t>
      </w:r>
      <w:proofErr w:type="spellEnd"/>
      <w:r w:rsidRPr="002E6C93">
        <w:rPr>
          <w:rFonts w:eastAsia="Times New Roman"/>
          <w:szCs w:val="20"/>
        </w:rPr>
        <w:t xml:space="preserve"> D., </w:t>
      </w:r>
      <w:proofErr w:type="spellStart"/>
      <w:r w:rsidRPr="002E6C93">
        <w:rPr>
          <w:rFonts w:eastAsia="Times New Roman"/>
          <w:szCs w:val="20"/>
        </w:rPr>
        <w:t>Günhan</w:t>
      </w:r>
      <w:proofErr w:type="spellEnd"/>
      <w:r w:rsidRPr="002E6C93">
        <w:rPr>
          <w:rFonts w:eastAsia="Times New Roman"/>
          <w:szCs w:val="20"/>
        </w:rPr>
        <w:t xml:space="preserve">, </w:t>
      </w:r>
      <w:proofErr w:type="gramStart"/>
      <w:r w:rsidRPr="002E6C93">
        <w:rPr>
          <w:rFonts w:eastAsia="Times New Roman"/>
          <w:szCs w:val="20"/>
        </w:rPr>
        <w:t>S. ,</w:t>
      </w:r>
      <w:proofErr w:type="gramEnd"/>
      <w:r w:rsidRPr="002E6C93">
        <w:rPr>
          <w:rFonts w:eastAsia="Times New Roman"/>
          <w:szCs w:val="20"/>
        </w:rPr>
        <w:t xml:space="preserve"> </w:t>
      </w:r>
      <w:proofErr w:type="spellStart"/>
      <w:r w:rsidRPr="002E6C93">
        <w:rPr>
          <w:rFonts w:eastAsia="Times New Roman"/>
          <w:szCs w:val="20"/>
        </w:rPr>
        <w:t>Erbaşaranoğlu</w:t>
      </w:r>
      <w:proofErr w:type="spellEnd"/>
      <w:r w:rsidRPr="002E6C93">
        <w:rPr>
          <w:rFonts w:eastAsia="Times New Roman"/>
          <w:szCs w:val="20"/>
        </w:rPr>
        <w:t>, B.</w:t>
      </w:r>
      <w:r>
        <w:rPr>
          <w:rStyle w:val="style131"/>
          <w:rFonts w:ascii="Times New Roman" w:hAnsi="Times New Roman" w:cs="Times New Roman"/>
          <w:bCs/>
          <w:lang w:val="tr-TR"/>
        </w:rPr>
        <w:t xml:space="preserve">  </w:t>
      </w:r>
      <w:r w:rsidRPr="002E6C93">
        <w:rPr>
          <w:rFonts w:eastAsia="Times New Roman"/>
          <w:szCs w:val="20"/>
        </w:rPr>
        <w:t>“Assessing Coordination Performance based on Centrality in an Email Communication Network”, 2013, Journal of Management in Engineering.</w:t>
      </w:r>
      <w:r>
        <w:rPr>
          <w:rStyle w:val="style131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E6C93">
          <w:rPr>
            <w:rFonts w:eastAsia="Times New Roman"/>
          </w:rPr>
          <w:t>doi:10.1061/(ASCE)ME.1943-5479.0000255</w:t>
        </w:r>
      </w:hyperlink>
      <w:r w:rsidRPr="002E6C93">
        <w:rPr>
          <w:rFonts w:eastAsia="Times New Roman"/>
        </w:rPr>
        <w:t xml:space="preserve"> </w:t>
      </w:r>
    </w:p>
    <w:p w14:paraId="0188630D" w14:textId="13BBB2BF" w:rsidR="002E6C93" w:rsidRDefault="002E6C93" w:rsidP="004011BA">
      <w:pPr>
        <w:ind w:left="567"/>
        <w:rPr>
          <w:rFonts w:eastAsia="Times New Roman"/>
        </w:rPr>
      </w:pPr>
      <w:proofErr w:type="spellStart"/>
      <w:r w:rsidRPr="002E6C93">
        <w:rPr>
          <w:rFonts w:eastAsia="Times New Roman"/>
          <w:szCs w:val="20"/>
        </w:rPr>
        <w:t>Doğan</w:t>
      </w:r>
      <w:proofErr w:type="spellEnd"/>
      <w:r w:rsidRPr="002E6C93">
        <w:rPr>
          <w:rFonts w:eastAsia="Times New Roman"/>
          <w:szCs w:val="20"/>
        </w:rPr>
        <w:t xml:space="preserve"> S. Z., </w:t>
      </w:r>
      <w:proofErr w:type="spellStart"/>
      <w:r w:rsidRPr="002E6C93">
        <w:rPr>
          <w:rFonts w:eastAsia="Times New Roman"/>
          <w:szCs w:val="20"/>
        </w:rPr>
        <w:t>Arditi</w:t>
      </w:r>
      <w:proofErr w:type="spellEnd"/>
      <w:r w:rsidRPr="002E6C93">
        <w:rPr>
          <w:rFonts w:eastAsia="Times New Roman"/>
          <w:szCs w:val="20"/>
        </w:rPr>
        <w:t xml:space="preserve"> D., </w:t>
      </w:r>
      <w:proofErr w:type="spellStart"/>
      <w:r w:rsidRPr="002E6C93">
        <w:rPr>
          <w:rFonts w:eastAsia="Times New Roman"/>
          <w:szCs w:val="20"/>
        </w:rPr>
        <w:t>Günaydın</w:t>
      </w:r>
      <w:proofErr w:type="spellEnd"/>
      <w:r w:rsidRPr="002E6C93">
        <w:rPr>
          <w:rFonts w:eastAsia="Times New Roman"/>
          <w:szCs w:val="20"/>
        </w:rPr>
        <w:t xml:space="preserve"> H.M. “Using </w:t>
      </w:r>
      <w:r w:rsidR="004011BA">
        <w:rPr>
          <w:rFonts w:eastAsia="Times New Roman"/>
          <w:szCs w:val="20"/>
        </w:rPr>
        <w:t>D</w:t>
      </w:r>
      <w:r w:rsidRPr="002E6C93">
        <w:rPr>
          <w:rFonts w:eastAsia="Times New Roman"/>
          <w:szCs w:val="20"/>
        </w:rPr>
        <w:t>ecision</w:t>
      </w:r>
      <w:r w:rsidR="004011BA">
        <w:rPr>
          <w:rFonts w:eastAsia="Times New Roman"/>
          <w:szCs w:val="20"/>
        </w:rPr>
        <w:t xml:space="preserve"> T</w:t>
      </w:r>
      <w:r w:rsidRPr="002E6C93">
        <w:rPr>
          <w:rFonts w:eastAsia="Times New Roman"/>
          <w:szCs w:val="20"/>
        </w:rPr>
        <w:t xml:space="preserve">rees for </w:t>
      </w:r>
      <w:r w:rsidR="004011BA">
        <w:rPr>
          <w:rFonts w:eastAsia="Times New Roman"/>
          <w:szCs w:val="20"/>
        </w:rPr>
        <w:t>D</w:t>
      </w:r>
      <w:r w:rsidRPr="002E6C93">
        <w:rPr>
          <w:rFonts w:eastAsia="Times New Roman"/>
          <w:szCs w:val="20"/>
        </w:rPr>
        <w:t xml:space="preserve">etermining </w:t>
      </w:r>
      <w:r w:rsidR="004011BA">
        <w:rPr>
          <w:rFonts w:eastAsia="Times New Roman"/>
          <w:szCs w:val="20"/>
        </w:rPr>
        <w:t>A</w:t>
      </w:r>
      <w:r w:rsidRPr="002E6C93">
        <w:rPr>
          <w:rFonts w:eastAsia="Times New Roman"/>
          <w:szCs w:val="20"/>
        </w:rPr>
        <w:t xml:space="preserve">ttribute </w:t>
      </w:r>
      <w:r w:rsidR="004011BA">
        <w:rPr>
          <w:rFonts w:eastAsia="Times New Roman"/>
          <w:szCs w:val="20"/>
        </w:rPr>
        <w:t>W</w:t>
      </w:r>
      <w:r w:rsidRPr="002E6C93">
        <w:rPr>
          <w:rFonts w:eastAsia="Times New Roman"/>
          <w:szCs w:val="20"/>
        </w:rPr>
        <w:t xml:space="preserve">eights in a </w:t>
      </w:r>
      <w:r w:rsidR="004011BA">
        <w:rPr>
          <w:rFonts w:eastAsia="Times New Roman"/>
          <w:szCs w:val="20"/>
        </w:rPr>
        <w:t>C</w:t>
      </w:r>
      <w:r w:rsidRPr="002E6C93">
        <w:rPr>
          <w:rFonts w:eastAsia="Times New Roman"/>
          <w:szCs w:val="20"/>
        </w:rPr>
        <w:t>ase-</w:t>
      </w:r>
      <w:r w:rsidR="004011BA">
        <w:rPr>
          <w:rFonts w:eastAsia="Times New Roman"/>
          <w:szCs w:val="20"/>
        </w:rPr>
        <w:t>B</w:t>
      </w:r>
      <w:r w:rsidRPr="002E6C93">
        <w:rPr>
          <w:rFonts w:eastAsia="Times New Roman"/>
          <w:szCs w:val="20"/>
        </w:rPr>
        <w:t xml:space="preserve">ased </w:t>
      </w:r>
      <w:r w:rsidR="004011BA">
        <w:rPr>
          <w:rFonts w:eastAsia="Times New Roman"/>
          <w:szCs w:val="20"/>
        </w:rPr>
        <w:t>M</w:t>
      </w:r>
      <w:r w:rsidRPr="002E6C93">
        <w:rPr>
          <w:rFonts w:eastAsia="Times New Roman"/>
          <w:szCs w:val="20"/>
        </w:rPr>
        <w:t xml:space="preserve">odel of </w:t>
      </w:r>
      <w:r w:rsidR="004011BA">
        <w:rPr>
          <w:rFonts w:eastAsia="Times New Roman"/>
          <w:szCs w:val="20"/>
        </w:rPr>
        <w:t>E</w:t>
      </w:r>
      <w:r w:rsidRPr="002E6C93">
        <w:rPr>
          <w:rFonts w:eastAsia="Times New Roman"/>
          <w:szCs w:val="20"/>
        </w:rPr>
        <w:t xml:space="preserve">arly </w:t>
      </w:r>
      <w:r w:rsidR="004011BA">
        <w:rPr>
          <w:rFonts w:eastAsia="Times New Roman"/>
          <w:szCs w:val="20"/>
        </w:rPr>
        <w:t>C</w:t>
      </w:r>
      <w:r w:rsidRPr="002E6C93">
        <w:rPr>
          <w:rFonts w:eastAsia="Times New Roman"/>
          <w:szCs w:val="20"/>
        </w:rPr>
        <w:t xml:space="preserve">ost </w:t>
      </w:r>
      <w:r w:rsidR="004011BA">
        <w:rPr>
          <w:rFonts w:eastAsia="Times New Roman"/>
          <w:szCs w:val="20"/>
        </w:rPr>
        <w:t>P</w:t>
      </w:r>
      <w:r w:rsidRPr="002E6C93">
        <w:rPr>
          <w:rFonts w:eastAsia="Times New Roman"/>
          <w:szCs w:val="20"/>
        </w:rPr>
        <w:t>rediction”</w:t>
      </w:r>
      <w:r w:rsidR="004011BA">
        <w:rPr>
          <w:rFonts w:eastAsia="Times New Roman"/>
          <w:szCs w:val="20"/>
        </w:rPr>
        <w:t>, 2008,</w:t>
      </w:r>
      <w:r w:rsidRPr="002E6C93">
        <w:rPr>
          <w:rFonts w:eastAsia="Times New Roman"/>
          <w:szCs w:val="20"/>
        </w:rPr>
        <w:t xml:space="preserve"> Journal of Construction Engineering and Management, 134(2):146-152. </w:t>
      </w:r>
      <w:r w:rsidRPr="002E6C93">
        <w:rPr>
          <w:rFonts w:eastAsia="Times New Roman"/>
        </w:rPr>
        <w:t>doi:</w:t>
      </w:r>
      <w:hyperlink r:id="rId9" w:tgtFrame="_blank" w:tooltip="Opens new window" w:history="1">
        <w:r w:rsidRPr="002E6C93">
          <w:rPr>
            <w:rFonts w:eastAsia="Times New Roman"/>
          </w:rPr>
          <w:t>10.1061/(ASCE)0733-9364(2008)134:2(146)</w:t>
        </w:r>
      </w:hyperlink>
    </w:p>
    <w:p w14:paraId="7C86E089" w14:textId="13A4947E" w:rsidR="00B3289A" w:rsidRDefault="00B3289A" w:rsidP="00A84F10">
      <w:pPr>
        <w:ind w:left="567"/>
        <w:rPr>
          <w:rFonts w:eastAsia="Times New Roman"/>
          <w:szCs w:val="20"/>
        </w:rPr>
      </w:pPr>
      <w:proofErr w:type="spellStart"/>
      <w:r w:rsidRPr="00B3289A">
        <w:rPr>
          <w:rFonts w:eastAsia="Times New Roman"/>
          <w:szCs w:val="20"/>
        </w:rPr>
        <w:t>Doğan</w:t>
      </w:r>
      <w:proofErr w:type="spellEnd"/>
      <w:r w:rsidRPr="00B3289A">
        <w:rPr>
          <w:rFonts w:eastAsia="Times New Roman"/>
          <w:szCs w:val="20"/>
        </w:rPr>
        <w:t xml:space="preserve">, S. Z., </w:t>
      </w:r>
      <w:proofErr w:type="spellStart"/>
      <w:r w:rsidRPr="00B3289A">
        <w:rPr>
          <w:rFonts w:eastAsia="Times New Roman"/>
          <w:szCs w:val="20"/>
        </w:rPr>
        <w:t>Arditi</w:t>
      </w:r>
      <w:proofErr w:type="spellEnd"/>
      <w:r w:rsidRPr="00B3289A">
        <w:rPr>
          <w:rFonts w:eastAsia="Times New Roman"/>
          <w:szCs w:val="20"/>
        </w:rPr>
        <w:t xml:space="preserve">, D., </w:t>
      </w:r>
      <w:proofErr w:type="spellStart"/>
      <w:r w:rsidRPr="00B3289A">
        <w:rPr>
          <w:rFonts w:eastAsia="Times New Roman"/>
          <w:szCs w:val="20"/>
        </w:rPr>
        <w:t>Günaydın</w:t>
      </w:r>
      <w:proofErr w:type="spellEnd"/>
      <w:r w:rsidRPr="00B3289A">
        <w:rPr>
          <w:rFonts w:eastAsia="Times New Roman"/>
          <w:szCs w:val="20"/>
        </w:rPr>
        <w:t>, H.M. “Determining attribute weights in a CBR model for early cost prediction of structural systems”</w:t>
      </w:r>
      <w:r>
        <w:rPr>
          <w:rFonts w:eastAsia="Times New Roman"/>
          <w:szCs w:val="20"/>
        </w:rPr>
        <w:t>, 2006,</w:t>
      </w:r>
      <w:r w:rsidRPr="00B3289A">
        <w:rPr>
          <w:rFonts w:eastAsia="Times New Roman"/>
          <w:szCs w:val="20"/>
        </w:rPr>
        <w:t xml:space="preserve"> Journal of Construction Engineering and Management, 132(10):1092-1098. doi:</w:t>
      </w:r>
      <w:hyperlink r:id="rId10" w:history="1">
        <w:r w:rsidRPr="00B3289A">
          <w:rPr>
            <w:rFonts w:eastAsia="Times New Roman"/>
            <w:szCs w:val="20"/>
          </w:rPr>
          <w:t>10.1061/(ASCE)0733-9364(2006)132:10(1092)</w:t>
        </w:r>
      </w:hyperlink>
    </w:p>
    <w:p w14:paraId="13033A2C" w14:textId="06A1CC11" w:rsidR="002E6C93" w:rsidRPr="00E85891" w:rsidRDefault="00835B56" w:rsidP="00E85891">
      <w:pPr>
        <w:ind w:left="567"/>
        <w:rPr>
          <w:rFonts w:eastAsia="Times New Roman"/>
          <w:szCs w:val="20"/>
        </w:rPr>
      </w:pPr>
      <w:r w:rsidRPr="00835B56">
        <w:rPr>
          <w:rFonts w:eastAsia="Times New Roman"/>
          <w:szCs w:val="20"/>
        </w:rPr>
        <w:lastRenderedPageBreak/>
        <w:t>Günaydın H.M., Doğan S. Z. “A neural network approach for early cost estimation of structural systems of buildings”</w:t>
      </w:r>
      <w:r>
        <w:rPr>
          <w:rFonts w:eastAsia="Times New Roman"/>
          <w:szCs w:val="20"/>
        </w:rPr>
        <w:t>, 2004,</w:t>
      </w:r>
      <w:r w:rsidRPr="00835B56">
        <w:rPr>
          <w:rFonts w:eastAsia="Times New Roman"/>
          <w:szCs w:val="20"/>
        </w:rPr>
        <w:t xml:space="preserve"> International Journal of Project Management, 22(7):595-602. </w:t>
      </w:r>
      <w:proofErr w:type="gramStart"/>
      <w:r w:rsidRPr="00835B56">
        <w:rPr>
          <w:rFonts w:eastAsia="Times New Roman"/>
          <w:szCs w:val="20"/>
        </w:rPr>
        <w:t>doi:10.1016/j.ijproman</w:t>
      </w:r>
      <w:proofErr w:type="gramEnd"/>
      <w:r w:rsidRPr="00835B56">
        <w:rPr>
          <w:rFonts w:eastAsia="Times New Roman"/>
          <w:szCs w:val="20"/>
        </w:rPr>
        <w:t>.2004.04.002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128EF242" w14:textId="2D19CD23" w:rsidR="003E1501" w:rsidRPr="003E1501" w:rsidRDefault="008C2078" w:rsidP="005420E2">
      <w:pPr>
        <w:spacing w:after="120" w:line="240" w:lineRule="auto"/>
        <w:ind w:left="567"/>
        <w:rPr>
          <w:bCs/>
          <w:sz w:val="28"/>
        </w:rPr>
      </w:pPr>
      <w:r>
        <w:rPr>
          <w:rFonts w:eastAsia="Times New Roman" w:cs="Times New Roman"/>
          <w:szCs w:val="20"/>
        </w:rPr>
        <w:t>NA.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78E36CB9" w14:textId="64DF3657" w:rsidR="008C2078" w:rsidRPr="00555E2D" w:rsidRDefault="008C2078" w:rsidP="00555E2D">
      <w:pPr>
        <w:ind w:left="567"/>
        <w:rPr>
          <w:rFonts w:ascii="Times" w:hAnsi="Times"/>
          <w:sz w:val="20"/>
          <w:szCs w:val="20"/>
        </w:rPr>
      </w:pPr>
      <w:proofErr w:type="spellStart"/>
      <w:r w:rsidRPr="003E69DA">
        <w:t>Timurcan</w:t>
      </w:r>
      <w:proofErr w:type="spellEnd"/>
      <w:r w:rsidRPr="003E69DA">
        <w:t>, P.,</w:t>
      </w:r>
      <w:r>
        <w:t xml:space="preserve"> </w:t>
      </w:r>
      <w:proofErr w:type="spellStart"/>
      <w:r w:rsidRPr="008C2078">
        <w:rPr>
          <w:color w:val="000000"/>
        </w:rPr>
        <w:t>Doğan</w:t>
      </w:r>
      <w:proofErr w:type="spellEnd"/>
      <w:r w:rsidRPr="008C2078">
        <w:rPr>
          <w:color w:val="000000"/>
        </w:rPr>
        <w:t>, S. Z.</w:t>
      </w:r>
      <w:r>
        <w:rPr>
          <w:color w:val="000000"/>
        </w:rPr>
        <w:t xml:space="preserve"> </w:t>
      </w:r>
      <w:r w:rsidRPr="003E1501">
        <w:rPr>
          <w:rFonts w:eastAsia="Times New Roman" w:cs="Times New Roman"/>
          <w:szCs w:val="20"/>
        </w:rPr>
        <w:t>“</w:t>
      </w:r>
      <w:r w:rsidRPr="00AB28FA">
        <w:rPr>
          <w:color w:val="000000"/>
        </w:rPr>
        <w:t>Evaluating the project coordination performance using information centrality</w:t>
      </w:r>
      <w:r w:rsidRPr="003E1501">
        <w:rPr>
          <w:rFonts w:eastAsia="Times New Roman" w:cs="Times New Roman"/>
          <w:szCs w:val="20"/>
        </w:rPr>
        <w:t>”</w:t>
      </w:r>
      <w:r>
        <w:rPr>
          <w:color w:val="000000"/>
        </w:rPr>
        <w:t>, 2014</w:t>
      </w:r>
      <w:r w:rsidR="00555E2D">
        <w:rPr>
          <w:color w:val="000000"/>
        </w:rPr>
        <w:t>,</w:t>
      </w:r>
      <w:r>
        <w:rPr>
          <w:color w:val="000000"/>
          <w:lang w:val="tr-TR"/>
        </w:rPr>
        <w:t xml:space="preserve"> </w:t>
      </w:r>
      <w:r w:rsidRPr="003E1501">
        <w:rPr>
          <w:rFonts w:eastAsia="Times New Roman" w:cs="Times New Roman"/>
          <w:szCs w:val="20"/>
        </w:rPr>
        <w:t>“</w:t>
      </w:r>
      <w:r w:rsidRPr="00444885">
        <w:t>Construction Research Congress</w:t>
      </w:r>
      <w:r>
        <w:t xml:space="preserve">: </w:t>
      </w:r>
      <w:r w:rsidRPr="00444885">
        <w:t>C</w:t>
      </w:r>
      <w:r>
        <w:t>onstruction in a Global Network</w:t>
      </w:r>
      <w:r w:rsidRPr="008C2078">
        <w:t>”</w:t>
      </w:r>
      <w:r w:rsidRPr="00444885">
        <w:t xml:space="preserve">  Atlanta, US,</w:t>
      </w:r>
      <w:r>
        <w:t xml:space="preserve"> </w:t>
      </w:r>
      <w:proofErr w:type="spellStart"/>
      <w:r w:rsidRPr="00444885">
        <w:t>May</w:t>
      </w:r>
      <w:r>
        <w:t>ıs</w:t>
      </w:r>
      <w:proofErr w:type="spellEnd"/>
      <w:r w:rsidRPr="00444885">
        <w:t xml:space="preserve"> 19-21</w:t>
      </w:r>
      <w:r>
        <w:t xml:space="preserve">, </w:t>
      </w:r>
      <w:r w:rsidRPr="008C2078">
        <w:t>Conference Proceedings ed. D.</w:t>
      </w:r>
      <w:r w:rsidRPr="00F66991">
        <w:t xml:space="preserve"> </w:t>
      </w:r>
      <w:r w:rsidRPr="008C2078">
        <w:t>Castro-</w:t>
      </w:r>
      <w:proofErr w:type="spellStart"/>
      <w:r w:rsidRPr="008C2078">
        <w:t>Lacouture</w:t>
      </w:r>
      <w:proofErr w:type="spellEnd"/>
      <w:r w:rsidRPr="008C2078">
        <w:t xml:space="preserve">, J. Irizarry, B. </w:t>
      </w:r>
      <w:proofErr w:type="spellStart"/>
      <w:r w:rsidRPr="008C2078">
        <w:t>Ashuri</w:t>
      </w:r>
      <w:proofErr w:type="spellEnd"/>
      <w:r w:rsidRPr="008C2078">
        <w:t xml:space="preserve">, </w:t>
      </w:r>
      <w:r>
        <w:t xml:space="preserve">ss: 1119-1128, </w:t>
      </w:r>
      <w:proofErr w:type="spellStart"/>
      <w:r w:rsidRPr="008C2078">
        <w:t>doi</w:t>
      </w:r>
      <w:proofErr w:type="spellEnd"/>
      <w:r w:rsidRPr="008C2078">
        <w:t>: 10.1061/9780784413517.115.</w:t>
      </w:r>
      <w:r w:rsidRPr="00BF242F">
        <w:rPr>
          <w:rFonts w:ascii="Times" w:hAnsi="Times"/>
          <w:sz w:val="20"/>
          <w:szCs w:val="20"/>
        </w:rPr>
        <w:t xml:space="preserve"> </w:t>
      </w:r>
    </w:p>
    <w:p w14:paraId="28DBA130" w14:textId="03B12961" w:rsidR="008C2078" w:rsidRPr="003951D6" w:rsidRDefault="008C2078" w:rsidP="003951D6">
      <w:pPr>
        <w:ind w:left="567"/>
      </w:pPr>
      <w:proofErr w:type="spellStart"/>
      <w:r w:rsidRPr="00555E2D">
        <w:t>Timurcan</w:t>
      </w:r>
      <w:proofErr w:type="spellEnd"/>
      <w:r w:rsidRPr="00555E2D">
        <w:t xml:space="preserve">, P., </w:t>
      </w:r>
      <w:proofErr w:type="spellStart"/>
      <w:r w:rsidRPr="00555E2D">
        <w:t>Doğan</w:t>
      </w:r>
      <w:proofErr w:type="spellEnd"/>
      <w:r w:rsidRPr="003E69DA">
        <w:t xml:space="preserve">, </w:t>
      </w:r>
      <w:r w:rsidRPr="00555E2D">
        <w:t>S. Z.</w:t>
      </w:r>
      <w:r>
        <w:t xml:space="preserve"> </w:t>
      </w:r>
      <w:r w:rsidR="00203333" w:rsidRPr="003E1501">
        <w:rPr>
          <w:rFonts w:eastAsia="Times New Roman" w:cs="Times New Roman"/>
          <w:szCs w:val="20"/>
        </w:rPr>
        <w:t>“</w:t>
      </w:r>
      <w:r w:rsidRPr="00555E2D">
        <w:t>A review of research trends in social network analysis</w:t>
      </w:r>
      <w:r w:rsidR="00660849" w:rsidRPr="008C2078">
        <w:t>”</w:t>
      </w:r>
      <w:r w:rsidR="00660849">
        <w:t>,</w:t>
      </w:r>
      <w:r w:rsidRPr="00555E2D">
        <w:t xml:space="preserve"> </w:t>
      </w:r>
      <w:r w:rsidR="00660849">
        <w:t>2013,</w:t>
      </w:r>
      <w:r w:rsidR="00660849" w:rsidRPr="00555E2D">
        <w:t xml:space="preserve"> </w:t>
      </w:r>
      <w:r w:rsidRPr="00555E2D">
        <w:t>“Creative Construction Conference”</w:t>
      </w:r>
      <w:r w:rsidR="00555E2D">
        <w:t xml:space="preserve">, </w:t>
      </w:r>
      <w:r w:rsidRPr="00555E2D">
        <w:t xml:space="preserve">Budapest, Hungary, </w:t>
      </w:r>
      <w:r w:rsidR="00203333">
        <w:t>July</w:t>
      </w:r>
      <w:r w:rsidRPr="00555E2D">
        <w:t xml:space="preserve"> 6-9, Conference Proceedings ed. M. </w:t>
      </w:r>
      <w:proofErr w:type="spellStart"/>
      <w:r w:rsidRPr="00555E2D">
        <w:t>Hadju</w:t>
      </w:r>
      <w:proofErr w:type="spellEnd"/>
      <w:r w:rsidRPr="00555E2D">
        <w:t xml:space="preserve">, M.J. </w:t>
      </w:r>
      <w:proofErr w:type="spellStart"/>
      <w:r w:rsidRPr="00555E2D">
        <w:t>Skibniewski</w:t>
      </w:r>
      <w:proofErr w:type="spellEnd"/>
      <w:r w:rsidRPr="00555E2D">
        <w:t xml:space="preserve">, </w:t>
      </w:r>
      <w:r w:rsidR="00280119">
        <w:t>pp</w:t>
      </w:r>
      <w:r w:rsidRPr="00555E2D">
        <w:t>. 776-786.</w:t>
      </w:r>
      <w:r w:rsidR="00555E2D">
        <w:t xml:space="preserve"> </w:t>
      </w:r>
      <w:r w:rsidRPr="00555E2D">
        <w:t>(http://2013.creative-construction-conference.com/img/nicedit/CC2013-Proceedings.pdf)</w:t>
      </w:r>
    </w:p>
    <w:p w14:paraId="0CC3788C" w14:textId="0D96B729" w:rsidR="008C2078" w:rsidRDefault="008C2078" w:rsidP="001B0F32">
      <w:pPr>
        <w:ind w:left="567"/>
      </w:pPr>
      <w:r w:rsidRPr="003951D6">
        <w:t xml:space="preserve">Doğan, S. Z., Günhan, S., Gerçek, B., </w:t>
      </w:r>
      <w:proofErr w:type="spellStart"/>
      <w:r w:rsidRPr="003951D6">
        <w:t>Arditi</w:t>
      </w:r>
      <w:proofErr w:type="spellEnd"/>
      <w:r w:rsidRPr="003951D6">
        <w:t xml:space="preserve">, D. </w:t>
      </w:r>
      <w:r w:rsidR="00203333" w:rsidRPr="003E1501">
        <w:rPr>
          <w:rFonts w:eastAsia="Times New Roman" w:cs="Times New Roman"/>
          <w:szCs w:val="20"/>
        </w:rPr>
        <w:t>“</w:t>
      </w:r>
      <w:r w:rsidRPr="003951D6">
        <w:t>LEED certification: a comparison of contractors’ perspectives</w:t>
      </w:r>
      <w:r w:rsidR="00061F90" w:rsidRPr="008C2078">
        <w:t>”</w:t>
      </w:r>
      <w:r w:rsidR="00061F90">
        <w:t>, 2013,</w:t>
      </w:r>
      <w:r w:rsidRPr="003951D6">
        <w:t xml:space="preserve"> “The Seventh International Structural Engineering and Construction Conference: New Developments in Structural Engineering and Construction”</w:t>
      </w:r>
      <w:r w:rsidR="00203333">
        <w:t>,</w:t>
      </w:r>
      <w:r w:rsidRPr="003951D6">
        <w:t xml:space="preserve"> Honolulu, Hawaii,</w:t>
      </w:r>
      <w:r>
        <w:t xml:space="preserve"> </w:t>
      </w:r>
      <w:r w:rsidR="003951D6">
        <w:t>June</w:t>
      </w:r>
      <w:r w:rsidRPr="003951D6">
        <w:t xml:space="preserve"> 18-23,  Conference Proceedings ed. S. Yazdani, A. Singh</w:t>
      </w:r>
      <w:r>
        <w:t xml:space="preserve">, no: Su-22-509, </w:t>
      </w:r>
      <w:proofErr w:type="spellStart"/>
      <w:r w:rsidRPr="003951D6">
        <w:t>doi</w:t>
      </w:r>
      <w:proofErr w:type="spellEnd"/>
      <w:r w:rsidRPr="003951D6">
        <w:t>: 10.3850/978-981-07-5354-2_Su-22-509.</w:t>
      </w:r>
    </w:p>
    <w:p w14:paraId="4A619268" w14:textId="6C03350F" w:rsidR="008C2078" w:rsidRDefault="000B7885" w:rsidP="001B0F32">
      <w:pPr>
        <w:ind w:left="567"/>
        <w:jc w:val="both"/>
      </w:pPr>
      <w:r w:rsidRPr="000B7885">
        <w:t xml:space="preserve">Günhan, S., Şenol, G., Doğan, S. Z. </w:t>
      </w:r>
      <w:r w:rsidRPr="003E1501">
        <w:rPr>
          <w:rFonts w:eastAsia="Times New Roman" w:cs="Times New Roman"/>
          <w:szCs w:val="20"/>
        </w:rPr>
        <w:t>“</w:t>
      </w:r>
      <w:r>
        <w:t>Non-verbal cues: improving communication in construction p</w:t>
      </w:r>
      <w:r w:rsidRPr="0086743C">
        <w:t>rojects</w:t>
      </w:r>
      <w:r w:rsidRPr="008C2078">
        <w:t>”</w:t>
      </w:r>
      <w:r>
        <w:t xml:space="preserve">, </w:t>
      </w:r>
      <w:r w:rsidRPr="000B7885">
        <w:t>2012</w:t>
      </w:r>
      <w:r>
        <w:t>,</w:t>
      </w:r>
      <w:r w:rsidRPr="000B7885">
        <w:t xml:space="preserve"> “199th American Society of Engineering Education Annual Conference and Exposition,” San Antonio, Texas, </w:t>
      </w:r>
      <w:r>
        <w:t>June</w:t>
      </w:r>
      <w:r w:rsidRPr="000B7885">
        <w:t xml:space="preserve"> 10-13, no: </w:t>
      </w:r>
      <w:r w:rsidRPr="0086743C">
        <w:t>AC 2012-3573.</w:t>
      </w:r>
      <w:r w:rsidR="001B0F32">
        <w:t xml:space="preserve"> </w:t>
      </w:r>
      <w:r w:rsidR="008C2078">
        <w:t>(</w:t>
      </w:r>
      <w:r w:rsidR="008C2078" w:rsidRPr="005463F8">
        <w:t>http://www.asee.org/public/conferences/8/papers/3573/view</w:t>
      </w:r>
      <w:r w:rsidR="008C2078">
        <w:t>)</w:t>
      </w:r>
    </w:p>
    <w:p w14:paraId="338266BF" w14:textId="295F29F7" w:rsidR="008C2078" w:rsidRPr="003B6F68" w:rsidRDefault="008C2078" w:rsidP="003B6F68">
      <w:pPr>
        <w:ind w:left="567"/>
        <w:rPr>
          <w:sz w:val="20"/>
          <w:szCs w:val="20"/>
        </w:rPr>
      </w:pPr>
      <w:proofErr w:type="spellStart"/>
      <w:r w:rsidRPr="00A418E8">
        <w:t>Doğan</w:t>
      </w:r>
      <w:proofErr w:type="spellEnd"/>
      <w:r w:rsidRPr="00A418E8">
        <w:t>, S. Z., Günhan</w:t>
      </w:r>
      <w:r w:rsidRPr="00136FA4">
        <w:rPr>
          <w:color w:val="000000"/>
          <w:lang w:val="tr-TR"/>
        </w:rPr>
        <w:t xml:space="preserve">, S., </w:t>
      </w:r>
      <w:proofErr w:type="spellStart"/>
      <w:r w:rsidRPr="00136FA4">
        <w:rPr>
          <w:color w:val="000000"/>
          <w:lang w:val="tr-TR"/>
        </w:rPr>
        <w:t>Erbaşaranoğlu</w:t>
      </w:r>
      <w:proofErr w:type="spellEnd"/>
      <w:r w:rsidRPr="00136FA4">
        <w:rPr>
          <w:color w:val="000000"/>
          <w:lang w:val="tr-TR"/>
        </w:rPr>
        <w:t>,</w:t>
      </w:r>
      <w:r>
        <w:rPr>
          <w:color w:val="000000"/>
          <w:lang w:val="tr-TR"/>
        </w:rPr>
        <w:t xml:space="preserve"> B.</w:t>
      </w:r>
      <w:r w:rsidRPr="00136FA4">
        <w:rPr>
          <w:color w:val="000000"/>
          <w:lang w:val="tr-TR"/>
        </w:rPr>
        <w:t xml:space="preserve"> </w:t>
      </w:r>
      <w:r w:rsidR="002A4FA9" w:rsidRPr="003E1501">
        <w:rPr>
          <w:rFonts w:eastAsia="Times New Roman" w:cs="Times New Roman"/>
          <w:szCs w:val="20"/>
        </w:rPr>
        <w:t>“</w:t>
      </w:r>
      <w:proofErr w:type="spellStart"/>
      <w:r w:rsidRPr="00136FA4">
        <w:rPr>
          <w:color w:val="000000"/>
          <w:lang w:val="tr-TR"/>
        </w:rPr>
        <w:t>Coordination</w:t>
      </w:r>
      <w:proofErr w:type="spellEnd"/>
      <w:r w:rsidRPr="00136FA4">
        <w:rPr>
          <w:color w:val="000000"/>
          <w:lang w:val="tr-TR"/>
        </w:rPr>
        <w:t xml:space="preserve"> </w:t>
      </w:r>
      <w:proofErr w:type="spellStart"/>
      <w:r w:rsidRPr="00136FA4">
        <w:rPr>
          <w:color w:val="000000"/>
          <w:lang w:val="tr-TR"/>
        </w:rPr>
        <w:t>process</w:t>
      </w:r>
      <w:proofErr w:type="spellEnd"/>
      <w:r w:rsidRPr="00136FA4">
        <w:rPr>
          <w:color w:val="000000"/>
          <w:lang w:val="tr-TR"/>
        </w:rPr>
        <w:t xml:space="preserve"> </w:t>
      </w:r>
      <w:proofErr w:type="spellStart"/>
      <w:r w:rsidRPr="00136FA4">
        <w:rPr>
          <w:color w:val="000000"/>
          <w:lang w:val="tr-TR"/>
        </w:rPr>
        <w:t>and</w:t>
      </w:r>
      <w:proofErr w:type="spellEnd"/>
      <w:r w:rsidRPr="00136FA4">
        <w:rPr>
          <w:color w:val="000000"/>
          <w:lang w:val="tr-TR"/>
        </w:rPr>
        <w:t xml:space="preserve"> network </w:t>
      </w:r>
      <w:proofErr w:type="spellStart"/>
      <w:r w:rsidRPr="00136FA4">
        <w:rPr>
          <w:color w:val="000000"/>
          <w:lang w:val="tr-TR"/>
        </w:rPr>
        <w:t>centrality</w:t>
      </w:r>
      <w:proofErr w:type="spellEnd"/>
      <w:r w:rsidRPr="00136FA4">
        <w:rPr>
          <w:color w:val="000000"/>
          <w:lang w:val="tr-TR"/>
        </w:rPr>
        <w:t xml:space="preserve"> in İstanbul Sabiha Gökçen International </w:t>
      </w:r>
      <w:proofErr w:type="spellStart"/>
      <w:r w:rsidRPr="00136FA4">
        <w:rPr>
          <w:color w:val="000000"/>
          <w:lang w:val="tr-TR"/>
        </w:rPr>
        <w:t>Airport’s</w:t>
      </w:r>
      <w:proofErr w:type="spellEnd"/>
      <w:r w:rsidRPr="00136FA4">
        <w:rPr>
          <w:color w:val="000000"/>
          <w:lang w:val="tr-TR"/>
        </w:rPr>
        <w:t xml:space="preserve"> </w:t>
      </w:r>
      <w:proofErr w:type="spellStart"/>
      <w:r w:rsidRPr="00136FA4">
        <w:rPr>
          <w:color w:val="000000"/>
          <w:lang w:val="tr-TR"/>
        </w:rPr>
        <w:t>new</w:t>
      </w:r>
      <w:proofErr w:type="spellEnd"/>
      <w:r w:rsidRPr="00136FA4">
        <w:rPr>
          <w:color w:val="000000"/>
          <w:lang w:val="tr-TR"/>
        </w:rPr>
        <w:t xml:space="preserve"> terminal </w:t>
      </w:r>
      <w:proofErr w:type="spellStart"/>
      <w:r w:rsidRPr="00136FA4">
        <w:rPr>
          <w:color w:val="000000"/>
          <w:lang w:val="tr-TR"/>
        </w:rPr>
        <w:t>building</w:t>
      </w:r>
      <w:proofErr w:type="spellEnd"/>
      <w:r w:rsidRPr="00136FA4">
        <w:rPr>
          <w:color w:val="000000"/>
          <w:lang w:val="tr-TR"/>
        </w:rPr>
        <w:t xml:space="preserve"> </w:t>
      </w:r>
      <w:proofErr w:type="spellStart"/>
      <w:r w:rsidRPr="00136FA4">
        <w:rPr>
          <w:color w:val="000000"/>
          <w:lang w:val="tr-TR"/>
        </w:rPr>
        <w:t>wayfinding</w:t>
      </w:r>
      <w:proofErr w:type="spellEnd"/>
      <w:r w:rsidRPr="00136FA4">
        <w:rPr>
          <w:color w:val="000000"/>
          <w:lang w:val="tr-TR"/>
        </w:rPr>
        <w:t xml:space="preserve"> </w:t>
      </w:r>
      <w:proofErr w:type="spellStart"/>
      <w:proofErr w:type="gramStart"/>
      <w:r w:rsidRPr="00136FA4">
        <w:rPr>
          <w:color w:val="000000"/>
          <w:lang w:val="tr-TR"/>
        </w:rPr>
        <w:t>project</w:t>
      </w:r>
      <w:proofErr w:type="spellEnd"/>
      <w:r w:rsidRPr="00136FA4">
        <w:rPr>
          <w:color w:val="000000"/>
          <w:lang w:val="tr-TR"/>
        </w:rPr>
        <w:t xml:space="preserve"> </w:t>
      </w:r>
      <w:r w:rsidR="002A4FA9" w:rsidRPr="008C2078">
        <w:t>”</w:t>
      </w:r>
      <w:proofErr w:type="gramEnd"/>
      <w:r w:rsidR="002A4FA9">
        <w:t>,</w:t>
      </w:r>
      <w:r w:rsidR="00B9530F">
        <w:t>2012,</w:t>
      </w:r>
      <w:r w:rsidR="002A4FA9" w:rsidRPr="00A418E8">
        <w:rPr>
          <w:color w:val="000000"/>
        </w:rPr>
        <w:t xml:space="preserve"> </w:t>
      </w:r>
      <w:r w:rsidRPr="00A418E8">
        <w:rPr>
          <w:color w:val="000000"/>
        </w:rPr>
        <w:t>“Construction Research Congress: Challenges in a Flat World,</w:t>
      </w:r>
      <w:r w:rsidRPr="00136FA4">
        <w:rPr>
          <w:color w:val="000000"/>
          <w:lang w:val="tr-TR"/>
        </w:rPr>
        <w:t xml:space="preserve">” </w:t>
      </w:r>
      <w:r>
        <w:rPr>
          <w:color w:val="000000"/>
          <w:lang w:val="tr-TR"/>
        </w:rPr>
        <w:t xml:space="preserve">West </w:t>
      </w:r>
      <w:proofErr w:type="spellStart"/>
      <w:r>
        <w:rPr>
          <w:color w:val="000000"/>
          <w:lang w:val="tr-TR"/>
        </w:rPr>
        <w:t>Lafayette</w:t>
      </w:r>
      <w:proofErr w:type="spellEnd"/>
      <w:r>
        <w:rPr>
          <w:color w:val="000000"/>
          <w:lang w:val="tr-TR"/>
        </w:rPr>
        <w:t xml:space="preserve">, Indiana, </w:t>
      </w:r>
      <w:r w:rsidRPr="00136FA4">
        <w:rPr>
          <w:color w:val="000000"/>
          <w:lang w:val="tr-TR"/>
        </w:rPr>
        <w:t>May</w:t>
      </w:r>
      <w:r>
        <w:rPr>
          <w:color w:val="000000"/>
          <w:lang w:val="tr-TR"/>
        </w:rPr>
        <w:t xml:space="preserve"> 21-23,</w:t>
      </w:r>
      <w:r w:rsidRPr="00136FA4"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no</w:t>
      </w:r>
      <w:proofErr w:type="spellEnd"/>
      <w:r>
        <w:rPr>
          <w:color w:val="000000"/>
          <w:lang w:val="tr-TR"/>
        </w:rPr>
        <w:t xml:space="preserve">: </w:t>
      </w:r>
      <w:r w:rsidRPr="00136FA4">
        <w:rPr>
          <w:color w:val="000000"/>
          <w:lang w:val="tr-TR"/>
        </w:rPr>
        <w:t xml:space="preserve">365, </w:t>
      </w:r>
      <w:proofErr w:type="spellStart"/>
      <w:r>
        <w:rPr>
          <w:color w:val="000000"/>
          <w:lang w:val="tr-TR"/>
        </w:rPr>
        <w:t>ss</w:t>
      </w:r>
      <w:proofErr w:type="spellEnd"/>
      <w:r>
        <w:rPr>
          <w:color w:val="000000"/>
          <w:lang w:val="tr-TR"/>
        </w:rPr>
        <w:t xml:space="preserve">. 708-717, </w:t>
      </w:r>
      <w:r w:rsidRPr="00A418E8">
        <w:rPr>
          <w:color w:val="000000"/>
          <w:lang w:val="tr-TR"/>
        </w:rPr>
        <w:t>doi:10.1061/9780784412329.072.</w:t>
      </w:r>
      <w:r w:rsidRPr="00217754">
        <w:rPr>
          <w:sz w:val="20"/>
          <w:szCs w:val="20"/>
        </w:rPr>
        <w:t xml:space="preserve"> </w:t>
      </w:r>
    </w:p>
    <w:p w14:paraId="6D79DF88" w14:textId="021328DA" w:rsidR="008C2078" w:rsidRPr="00741B83" w:rsidRDefault="008C2078" w:rsidP="00741B83">
      <w:pPr>
        <w:ind w:left="567"/>
        <w:rPr>
          <w:color w:val="000000"/>
          <w:lang w:val="tr-TR"/>
        </w:rPr>
      </w:pPr>
      <w:r w:rsidRPr="003B6F68">
        <w:rPr>
          <w:color w:val="000000"/>
          <w:lang w:val="tr-TR"/>
        </w:rPr>
        <w:t>Doğan</w:t>
      </w:r>
      <w:r w:rsidRPr="00D135FD">
        <w:rPr>
          <w:color w:val="000000"/>
          <w:lang w:val="tr-TR"/>
        </w:rPr>
        <w:t xml:space="preserve">, </w:t>
      </w:r>
      <w:r w:rsidRPr="003B6F68">
        <w:rPr>
          <w:color w:val="000000"/>
          <w:lang w:val="tr-TR"/>
        </w:rPr>
        <w:t>S. Z.</w:t>
      </w:r>
      <w:r w:rsidRPr="002C7B3A">
        <w:rPr>
          <w:color w:val="000000"/>
          <w:lang w:val="tr-TR"/>
        </w:rPr>
        <w:t>,</w:t>
      </w:r>
      <w:r w:rsidRPr="00D135FD">
        <w:rPr>
          <w:color w:val="000000"/>
          <w:lang w:val="tr-TR"/>
        </w:rPr>
        <w:t xml:space="preserve"> Günaydın, H.M., </w:t>
      </w:r>
      <w:proofErr w:type="spellStart"/>
      <w:r w:rsidRPr="00D135FD">
        <w:rPr>
          <w:color w:val="000000"/>
          <w:lang w:val="tr-TR"/>
        </w:rPr>
        <w:t>Demirciefe</w:t>
      </w:r>
      <w:proofErr w:type="spellEnd"/>
      <w:r w:rsidRPr="00D135FD">
        <w:rPr>
          <w:color w:val="000000"/>
          <w:lang w:val="tr-TR"/>
        </w:rPr>
        <w:t xml:space="preserve">, A. </w:t>
      </w:r>
      <w:r w:rsidR="003B6F68" w:rsidRPr="003E1501">
        <w:rPr>
          <w:rFonts w:eastAsia="Times New Roman" w:cs="Times New Roman"/>
          <w:szCs w:val="20"/>
        </w:rPr>
        <w:t>“</w:t>
      </w:r>
      <w:proofErr w:type="spellStart"/>
      <w:r w:rsidRPr="00D135FD">
        <w:rPr>
          <w:color w:val="000000"/>
          <w:lang w:val="tr-TR"/>
        </w:rPr>
        <w:t>Investigating</w:t>
      </w:r>
      <w:proofErr w:type="spellEnd"/>
      <w:r w:rsidRPr="00D135FD">
        <w:rPr>
          <w:color w:val="000000"/>
          <w:lang w:val="tr-TR"/>
        </w:rPr>
        <w:t xml:space="preserve"> </w:t>
      </w:r>
      <w:proofErr w:type="spellStart"/>
      <w:r w:rsidRPr="00D135FD">
        <w:rPr>
          <w:color w:val="000000"/>
          <w:lang w:val="tr-TR"/>
        </w:rPr>
        <w:t>the</w:t>
      </w:r>
      <w:proofErr w:type="spellEnd"/>
      <w:r w:rsidRPr="00D135FD">
        <w:rPr>
          <w:color w:val="000000"/>
          <w:lang w:val="tr-TR"/>
        </w:rPr>
        <w:t xml:space="preserve"> </w:t>
      </w:r>
      <w:proofErr w:type="spellStart"/>
      <w:r w:rsidRPr="00D135FD">
        <w:rPr>
          <w:color w:val="000000"/>
          <w:lang w:val="tr-TR"/>
        </w:rPr>
        <w:t>causes</w:t>
      </w:r>
      <w:proofErr w:type="spellEnd"/>
      <w:r w:rsidRPr="00D135FD">
        <w:rPr>
          <w:color w:val="000000"/>
          <w:lang w:val="tr-TR"/>
        </w:rPr>
        <w:t xml:space="preserve"> of </w:t>
      </w:r>
      <w:proofErr w:type="spellStart"/>
      <w:r w:rsidRPr="00D135FD">
        <w:rPr>
          <w:color w:val="000000"/>
          <w:lang w:val="tr-TR"/>
        </w:rPr>
        <w:t>delays</w:t>
      </w:r>
      <w:proofErr w:type="spellEnd"/>
      <w:r w:rsidRPr="00D135FD">
        <w:rPr>
          <w:color w:val="000000"/>
          <w:lang w:val="tr-TR"/>
        </w:rPr>
        <w:t xml:space="preserve"> in </w:t>
      </w:r>
      <w:proofErr w:type="spellStart"/>
      <w:r w:rsidRPr="00D135FD">
        <w:rPr>
          <w:color w:val="000000"/>
          <w:lang w:val="tr-TR"/>
        </w:rPr>
        <w:t>occupancy</w:t>
      </w:r>
      <w:proofErr w:type="spellEnd"/>
      <w:r w:rsidRPr="00D135FD">
        <w:rPr>
          <w:color w:val="000000"/>
          <w:lang w:val="tr-TR"/>
        </w:rPr>
        <w:t xml:space="preserve"> </w:t>
      </w:r>
      <w:proofErr w:type="spellStart"/>
      <w:r w:rsidRPr="00D135FD">
        <w:rPr>
          <w:color w:val="000000"/>
          <w:lang w:val="tr-TR"/>
        </w:rPr>
        <w:t>permit</w:t>
      </w:r>
      <w:proofErr w:type="spellEnd"/>
      <w:r w:rsidRPr="00D135FD">
        <w:rPr>
          <w:color w:val="000000"/>
          <w:lang w:val="tr-TR"/>
        </w:rPr>
        <w:t xml:space="preserve"> </w:t>
      </w:r>
      <w:proofErr w:type="spellStart"/>
      <w:r w:rsidRPr="00D135FD">
        <w:rPr>
          <w:color w:val="000000"/>
          <w:lang w:val="tr-TR"/>
        </w:rPr>
        <w:t>issuance</w:t>
      </w:r>
      <w:proofErr w:type="spellEnd"/>
      <w:r w:rsidR="003B6F68" w:rsidRPr="00136FA4">
        <w:rPr>
          <w:color w:val="000000"/>
          <w:lang w:val="tr-TR"/>
        </w:rPr>
        <w:t xml:space="preserve"> </w:t>
      </w:r>
      <w:r w:rsidR="003B6F68" w:rsidRPr="008C2078">
        <w:t>”</w:t>
      </w:r>
      <w:r w:rsidR="003B6F68">
        <w:t>,</w:t>
      </w:r>
      <w:r w:rsidR="003B6F68">
        <w:rPr>
          <w:color w:val="000000"/>
          <w:lang w:val="tr-TR"/>
        </w:rPr>
        <w:t xml:space="preserve"> </w:t>
      </w:r>
      <w:r w:rsidRPr="00D135FD">
        <w:rPr>
          <w:color w:val="000000"/>
          <w:lang w:val="tr-TR"/>
        </w:rPr>
        <w:t xml:space="preserve"> </w:t>
      </w:r>
      <w:r w:rsidR="003B6F68">
        <w:rPr>
          <w:color w:val="000000"/>
          <w:lang w:val="tr-TR"/>
        </w:rPr>
        <w:t xml:space="preserve">2009, </w:t>
      </w:r>
      <w:r w:rsidRPr="003B6F68">
        <w:rPr>
          <w:color w:val="000000"/>
        </w:rPr>
        <w:t>“</w:t>
      </w:r>
      <w:r w:rsidRPr="00D135FD">
        <w:rPr>
          <w:color w:val="000000"/>
          <w:lang w:val="tr-TR"/>
        </w:rPr>
        <w:t xml:space="preserve">Construction in </w:t>
      </w:r>
      <w:proofErr w:type="spellStart"/>
      <w:r w:rsidRPr="00D135FD">
        <w:rPr>
          <w:color w:val="000000"/>
          <w:lang w:val="tr-TR"/>
        </w:rPr>
        <w:t>the</w:t>
      </w:r>
      <w:proofErr w:type="spellEnd"/>
      <w:r w:rsidRPr="00D135FD">
        <w:rPr>
          <w:color w:val="000000"/>
          <w:lang w:val="tr-TR"/>
        </w:rPr>
        <w:t xml:space="preserve"> 21st Century (CITC-V) -Collaboration </w:t>
      </w:r>
      <w:proofErr w:type="spellStart"/>
      <w:r w:rsidRPr="00D135FD">
        <w:rPr>
          <w:color w:val="000000"/>
          <w:lang w:val="tr-TR"/>
        </w:rPr>
        <w:t>and</w:t>
      </w:r>
      <w:proofErr w:type="spellEnd"/>
      <w:r w:rsidRPr="00D135FD">
        <w:rPr>
          <w:color w:val="000000"/>
          <w:lang w:val="tr-TR"/>
        </w:rPr>
        <w:t xml:space="preserve"> Integration in </w:t>
      </w:r>
      <w:proofErr w:type="spellStart"/>
      <w:r w:rsidRPr="00D135FD">
        <w:rPr>
          <w:color w:val="000000"/>
          <w:lang w:val="tr-TR"/>
        </w:rPr>
        <w:t>Engineering</w:t>
      </w:r>
      <w:proofErr w:type="spellEnd"/>
      <w:r w:rsidRPr="00D135FD">
        <w:rPr>
          <w:color w:val="000000"/>
          <w:lang w:val="tr-TR"/>
        </w:rPr>
        <w:t xml:space="preserve">, Management </w:t>
      </w:r>
      <w:proofErr w:type="spellStart"/>
      <w:r w:rsidRPr="00D135FD">
        <w:rPr>
          <w:color w:val="000000"/>
          <w:lang w:val="tr-TR"/>
        </w:rPr>
        <w:t>and</w:t>
      </w:r>
      <w:proofErr w:type="spellEnd"/>
      <w:r w:rsidRPr="00D135FD">
        <w:rPr>
          <w:color w:val="000000"/>
          <w:lang w:val="tr-TR"/>
        </w:rPr>
        <w:t xml:space="preserve"> </w:t>
      </w:r>
      <w:proofErr w:type="spellStart"/>
      <w:r w:rsidRPr="00D135FD">
        <w:rPr>
          <w:color w:val="000000"/>
          <w:lang w:val="tr-TR"/>
        </w:rPr>
        <w:t>Technology</w:t>
      </w:r>
      <w:proofErr w:type="spellEnd"/>
      <w:r>
        <w:rPr>
          <w:color w:val="000000"/>
          <w:lang w:val="tr-TR"/>
        </w:rPr>
        <w:t>,</w:t>
      </w:r>
      <w:r w:rsidRPr="00D135FD">
        <w:rPr>
          <w:color w:val="000000"/>
          <w:lang w:val="tr-TR"/>
        </w:rPr>
        <w:t xml:space="preserve">” İstanbul, Türkiye, May 20-22, </w:t>
      </w:r>
      <w:r>
        <w:rPr>
          <w:color w:val="000000"/>
          <w:lang w:val="tr-TR"/>
        </w:rPr>
        <w:t>b</w:t>
      </w:r>
      <w:r w:rsidRPr="00D135FD">
        <w:rPr>
          <w:color w:val="000000"/>
          <w:lang w:val="tr-TR"/>
        </w:rPr>
        <w:t xml:space="preserve">ildiri </w:t>
      </w:r>
      <w:proofErr w:type="spellStart"/>
      <w:r w:rsidRPr="00D135FD">
        <w:rPr>
          <w:color w:val="000000"/>
          <w:lang w:val="tr-TR"/>
        </w:rPr>
        <w:t>no</w:t>
      </w:r>
      <w:proofErr w:type="spellEnd"/>
      <w:r>
        <w:rPr>
          <w:color w:val="000000"/>
          <w:lang w:val="tr-TR"/>
        </w:rPr>
        <w:t>:</w:t>
      </w:r>
      <w:r w:rsidRPr="00D135FD">
        <w:rPr>
          <w:color w:val="000000"/>
          <w:lang w:val="tr-TR"/>
        </w:rPr>
        <w:t xml:space="preserve"> 107, </w:t>
      </w:r>
      <w:proofErr w:type="spellStart"/>
      <w:r w:rsidR="003B6F68">
        <w:rPr>
          <w:color w:val="000000"/>
          <w:lang w:val="tr-TR"/>
        </w:rPr>
        <w:t>pp</w:t>
      </w:r>
      <w:proofErr w:type="spellEnd"/>
      <w:r w:rsidRPr="00D135FD">
        <w:rPr>
          <w:color w:val="000000"/>
          <w:lang w:val="tr-TR"/>
        </w:rPr>
        <w:t>: 866-874.</w:t>
      </w:r>
      <w:r>
        <w:rPr>
          <w:color w:val="000000"/>
          <w:lang w:val="tr-TR"/>
        </w:rPr>
        <w:t xml:space="preserve"> (</w:t>
      </w:r>
      <w:hyperlink r:id="rId11" w:history="1">
        <w:r w:rsidR="0002633D" w:rsidRPr="00741B83">
          <w:rPr>
            <w:color w:val="000000"/>
            <w:lang w:val="tr-TR"/>
          </w:rPr>
          <w:t>http://www.citcglobal.com/files/95119591.pdf</w:t>
        </w:r>
      </w:hyperlink>
      <w:r>
        <w:rPr>
          <w:color w:val="000000"/>
          <w:lang w:val="tr-TR"/>
        </w:rPr>
        <w:t>)</w:t>
      </w:r>
    </w:p>
    <w:p w14:paraId="77814B81" w14:textId="105048C5" w:rsidR="008C2078" w:rsidRPr="0002633D" w:rsidRDefault="008C2078" w:rsidP="00741B83">
      <w:pPr>
        <w:ind w:left="567"/>
        <w:rPr>
          <w:color w:val="000000"/>
          <w:lang w:val="tr-TR"/>
        </w:rPr>
      </w:pPr>
      <w:r w:rsidRPr="0002633D">
        <w:rPr>
          <w:color w:val="000000"/>
          <w:lang w:val="tr-TR"/>
        </w:rPr>
        <w:t xml:space="preserve">Doğan, S. Z., </w:t>
      </w:r>
      <w:proofErr w:type="spellStart"/>
      <w:r w:rsidRPr="0002633D">
        <w:rPr>
          <w:color w:val="000000"/>
          <w:lang w:val="tr-TR"/>
        </w:rPr>
        <w:t>Erdoğmuş</w:t>
      </w:r>
      <w:proofErr w:type="spellEnd"/>
      <w:r w:rsidRPr="0002633D">
        <w:rPr>
          <w:color w:val="000000"/>
          <w:lang w:val="tr-TR"/>
        </w:rPr>
        <w:t xml:space="preserve">, E., </w:t>
      </w:r>
      <w:proofErr w:type="spellStart"/>
      <w:r w:rsidRPr="0002633D">
        <w:rPr>
          <w:color w:val="000000"/>
          <w:lang w:val="tr-TR"/>
        </w:rPr>
        <w:t>Tuan</w:t>
      </w:r>
      <w:proofErr w:type="spellEnd"/>
      <w:r w:rsidRPr="0002633D">
        <w:rPr>
          <w:color w:val="000000"/>
          <w:lang w:val="tr-TR"/>
        </w:rPr>
        <w:t xml:space="preserve">, C. </w:t>
      </w:r>
      <w:r w:rsidR="00741B83" w:rsidRPr="003E1501">
        <w:rPr>
          <w:rFonts w:eastAsia="Times New Roman" w:cs="Times New Roman"/>
          <w:szCs w:val="20"/>
        </w:rPr>
        <w:t>“</w:t>
      </w:r>
      <w:proofErr w:type="spellStart"/>
      <w:r w:rsidRPr="0002633D">
        <w:rPr>
          <w:color w:val="000000"/>
          <w:lang w:val="tr-TR"/>
        </w:rPr>
        <w:t>Prediction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and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optimization</w:t>
      </w:r>
      <w:proofErr w:type="spellEnd"/>
      <w:r w:rsidRPr="0002633D">
        <w:rPr>
          <w:color w:val="000000"/>
          <w:lang w:val="tr-TR"/>
        </w:rPr>
        <w:t xml:space="preserve"> of HPC </w:t>
      </w:r>
      <w:proofErr w:type="spellStart"/>
      <w:r w:rsidRPr="0002633D">
        <w:rPr>
          <w:color w:val="000000"/>
          <w:lang w:val="tr-TR"/>
        </w:rPr>
        <w:t>characteristics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by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machine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learning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techniques</w:t>
      </w:r>
      <w:proofErr w:type="spellEnd"/>
      <w:r w:rsidRPr="0002633D">
        <w:rPr>
          <w:color w:val="000000"/>
          <w:lang w:val="tr-TR"/>
        </w:rPr>
        <w:t xml:space="preserve"> – </w:t>
      </w:r>
      <w:proofErr w:type="spellStart"/>
      <w:r w:rsidRPr="0002633D">
        <w:rPr>
          <w:color w:val="000000"/>
          <w:lang w:val="tr-TR"/>
        </w:rPr>
        <w:t>part</w:t>
      </w:r>
      <w:proofErr w:type="spellEnd"/>
      <w:r w:rsidRPr="0002633D">
        <w:rPr>
          <w:color w:val="000000"/>
          <w:lang w:val="tr-TR"/>
        </w:rPr>
        <w:t xml:space="preserve"> II: a </w:t>
      </w:r>
      <w:proofErr w:type="spellStart"/>
      <w:r w:rsidRPr="0002633D">
        <w:rPr>
          <w:color w:val="000000"/>
          <w:lang w:val="tr-TR"/>
        </w:rPr>
        <w:t>strength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prediction</w:t>
      </w:r>
      <w:proofErr w:type="spellEnd"/>
      <w:r w:rsidRPr="0002633D">
        <w:rPr>
          <w:color w:val="000000"/>
          <w:lang w:val="tr-TR"/>
        </w:rPr>
        <w:t xml:space="preserve"> model </w:t>
      </w:r>
      <w:proofErr w:type="spellStart"/>
      <w:r w:rsidRPr="0002633D">
        <w:rPr>
          <w:color w:val="000000"/>
          <w:lang w:val="tr-TR"/>
        </w:rPr>
        <w:t>using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case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based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proofErr w:type="gramStart"/>
      <w:r w:rsidRPr="0002633D">
        <w:rPr>
          <w:color w:val="000000"/>
          <w:lang w:val="tr-TR"/>
        </w:rPr>
        <w:t>reasoning</w:t>
      </w:r>
      <w:proofErr w:type="spellEnd"/>
      <w:r w:rsidR="00741B83" w:rsidRPr="00136FA4">
        <w:rPr>
          <w:color w:val="000000"/>
          <w:lang w:val="tr-TR"/>
        </w:rPr>
        <w:t xml:space="preserve"> </w:t>
      </w:r>
      <w:r w:rsidR="00741B83" w:rsidRPr="008C2078">
        <w:t>”</w:t>
      </w:r>
      <w:proofErr w:type="gramEnd"/>
      <w:r w:rsidR="00741B83">
        <w:t>, 2007,</w:t>
      </w:r>
      <w:r w:rsidRPr="0002633D">
        <w:rPr>
          <w:color w:val="000000"/>
          <w:lang w:val="tr-TR"/>
        </w:rPr>
        <w:t xml:space="preserve"> </w:t>
      </w:r>
      <w:r w:rsidR="00741B83">
        <w:rPr>
          <w:color w:val="000000"/>
          <w:lang w:val="tr-TR"/>
        </w:rPr>
        <w:t xml:space="preserve"> </w:t>
      </w:r>
      <w:r w:rsidRPr="0002633D">
        <w:rPr>
          <w:color w:val="000000"/>
        </w:rPr>
        <w:t>“</w:t>
      </w:r>
      <w:proofErr w:type="spellStart"/>
      <w:r w:rsidRPr="0002633D">
        <w:rPr>
          <w:color w:val="000000"/>
          <w:lang w:val="tr-TR"/>
        </w:rPr>
        <w:t>Concrete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Technology</w:t>
      </w:r>
      <w:proofErr w:type="spellEnd"/>
      <w:r w:rsidRPr="0002633D">
        <w:rPr>
          <w:color w:val="000000"/>
          <w:lang w:val="tr-TR"/>
        </w:rPr>
        <w:t xml:space="preserve"> Forum: </w:t>
      </w:r>
      <w:proofErr w:type="spellStart"/>
      <w:r w:rsidRPr="0002633D">
        <w:rPr>
          <w:color w:val="000000"/>
          <w:lang w:val="tr-TR"/>
        </w:rPr>
        <w:t>Focus</w:t>
      </w:r>
      <w:proofErr w:type="spellEnd"/>
      <w:r w:rsidRPr="0002633D">
        <w:rPr>
          <w:color w:val="000000"/>
          <w:lang w:val="tr-TR"/>
        </w:rPr>
        <w:t xml:space="preserve"> on High </w:t>
      </w:r>
      <w:proofErr w:type="spellStart"/>
      <w:r w:rsidRPr="0002633D">
        <w:rPr>
          <w:color w:val="000000"/>
          <w:lang w:val="tr-TR"/>
        </w:rPr>
        <w:t>Performance</w:t>
      </w:r>
      <w:proofErr w:type="spellEnd"/>
      <w:r w:rsidRPr="0002633D">
        <w:rPr>
          <w:color w:val="000000"/>
          <w:lang w:val="tr-TR"/>
        </w:rPr>
        <w:t xml:space="preserve"> </w:t>
      </w:r>
      <w:proofErr w:type="spellStart"/>
      <w:r w:rsidRPr="0002633D">
        <w:rPr>
          <w:color w:val="000000"/>
          <w:lang w:val="tr-TR"/>
        </w:rPr>
        <w:t>Concrete</w:t>
      </w:r>
      <w:proofErr w:type="spellEnd"/>
      <w:r w:rsidRPr="0002633D">
        <w:rPr>
          <w:color w:val="000000"/>
        </w:rPr>
        <w:t>, NRMCA</w:t>
      </w:r>
      <w:r w:rsidRPr="00136FA4">
        <w:rPr>
          <w:color w:val="000000"/>
          <w:lang w:val="tr-TR"/>
        </w:rPr>
        <w:t>”</w:t>
      </w:r>
      <w:r w:rsidRPr="0002633D">
        <w:rPr>
          <w:color w:val="000000"/>
          <w:lang w:val="tr-TR"/>
        </w:rPr>
        <w:t xml:space="preserve"> Dallas, Texas, May 22-24. (http://www.cizone.org/jan_feb_07/concreteforum.html)</w:t>
      </w:r>
    </w:p>
    <w:p w14:paraId="2E07FE98" w14:textId="2BF1D9D8" w:rsidR="008C2078" w:rsidRPr="00787916" w:rsidRDefault="008C2078" w:rsidP="00787916">
      <w:pPr>
        <w:ind w:left="567"/>
        <w:rPr>
          <w:color w:val="000000"/>
          <w:lang w:val="tr-TR"/>
        </w:rPr>
      </w:pPr>
      <w:proofErr w:type="spellStart"/>
      <w:r w:rsidRPr="00787916">
        <w:rPr>
          <w:color w:val="000000"/>
          <w:lang w:val="tr-TR"/>
        </w:rPr>
        <w:t>Erdoğmuş</w:t>
      </w:r>
      <w:proofErr w:type="spellEnd"/>
      <w:r w:rsidRPr="00787916">
        <w:rPr>
          <w:color w:val="000000"/>
          <w:lang w:val="tr-TR"/>
        </w:rPr>
        <w:t xml:space="preserve"> E., </w:t>
      </w:r>
      <w:proofErr w:type="spellStart"/>
      <w:r w:rsidRPr="00787916">
        <w:rPr>
          <w:color w:val="000000"/>
          <w:lang w:val="tr-TR"/>
        </w:rPr>
        <w:t>Tuan</w:t>
      </w:r>
      <w:proofErr w:type="spellEnd"/>
      <w:r w:rsidRPr="00787916">
        <w:rPr>
          <w:color w:val="000000"/>
          <w:lang w:val="tr-TR"/>
        </w:rPr>
        <w:t xml:space="preserve">, C., Doğan, S. Z. </w:t>
      </w:r>
      <w:r w:rsidR="00787916" w:rsidRPr="003E1501">
        <w:rPr>
          <w:rFonts w:eastAsia="Times New Roman" w:cs="Times New Roman"/>
          <w:szCs w:val="20"/>
        </w:rPr>
        <w:t>“</w:t>
      </w:r>
      <w:proofErr w:type="spellStart"/>
      <w:r w:rsidRPr="00787916">
        <w:rPr>
          <w:color w:val="000000"/>
          <w:lang w:val="tr-TR"/>
        </w:rPr>
        <w:t>Prediction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and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optimization</w:t>
      </w:r>
      <w:proofErr w:type="spellEnd"/>
      <w:r w:rsidRPr="00787916">
        <w:rPr>
          <w:color w:val="000000"/>
          <w:lang w:val="tr-TR"/>
        </w:rPr>
        <w:t xml:space="preserve"> of HPC </w:t>
      </w:r>
      <w:proofErr w:type="spellStart"/>
      <w:r w:rsidRPr="00787916">
        <w:rPr>
          <w:color w:val="000000"/>
          <w:lang w:val="tr-TR"/>
        </w:rPr>
        <w:t>characteristics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by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machine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learning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techniques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part</w:t>
      </w:r>
      <w:proofErr w:type="spellEnd"/>
      <w:r w:rsidRPr="00787916">
        <w:rPr>
          <w:color w:val="000000"/>
          <w:lang w:val="tr-TR"/>
        </w:rPr>
        <w:t xml:space="preserve"> I: </w:t>
      </w:r>
      <w:proofErr w:type="spellStart"/>
      <w:r w:rsidRPr="00787916">
        <w:rPr>
          <w:color w:val="000000"/>
          <w:lang w:val="tr-TR"/>
        </w:rPr>
        <w:t>review</w:t>
      </w:r>
      <w:proofErr w:type="spellEnd"/>
      <w:r w:rsidRPr="00787916">
        <w:rPr>
          <w:color w:val="000000"/>
          <w:lang w:val="tr-TR"/>
        </w:rPr>
        <w:t xml:space="preserve"> of </w:t>
      </w:r>
      <w:proofErr w:type="spellStart"/>
      <w:r w:rsidRPr="00787916">
        <w:rPr>
          <w:color w:val="000000"/>
          <w:lang w:val="tr-TR"/>
        </w:rPr>
        <w:t>the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state</w:t>
      </w:r>
      <w:proofErr w:type="spellEnd"/>
      <w:r w:rsidRPr="00787916">
        <w:rPr>
          <w:color w:val="000000"/>
          <w:lang w:val="tr-TR"/>
        </w:rPr>
        <w:t>-of-</w:t>
      </w:r>
      <w:proofErr w:type="spellStart"/>
      <w:r w:rsidRPr="00787916">
        <w:rPr>
          <w:color w:val="000000"/>
          <w:lang w:val="tr-TR"/>
        </w:rPr>
        <w:t>the</w:t>
      </w:r>
      <w:proofErr w:type="spellEnd"/>
      <w:r w:rsidRPr="00787916">
        <w:rPr>
          <w:color w:val="000000"/>
          <w:lang w:val="tr-TR"/>
        </w:rPr>
        <w:t>-art.</w:t>
      </w:r>
      <w:r w:rsidR="00787916" w:rsidRPr="00787916">
        <w:t xml:space="preserve"> </w:t>
      </w:r>
      <w:r w:rsidR="00787916" w:rsidRPr="008C2078">
        <w:t>”</w:t>
      </w:r>
      <w:r w:rsidR="00787916">
        <w:t>, 2007,</w:t>
      </w:r>
      <w:r w:rsidRPr="00787916">
        <w:rPr>
          <w:color w:val="000000"/>
          <w:lang w:val="tr-TR"/>
        </w:rPr>
        <w:t xml:space="preserve"> </w:t>
      </w:r>
      <w:r w:rsidRPr="00787916">
        <w:rPr>
          <w:color w:val="000000"/>
        </w:rPr>
        <w:t>“</w:t>
      </w:r>
      <w:proofErr w:type="spellStart"/>
      <w:r w:rsidRPr="00787916">
        <w:rPr>
          <w:color w:val="000000"/>
          <w:lang w:val="tr-TR"/>
        </w:rPr>
        <w:t>Concrete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Technology</w:t>
      </w:r>
      <w:proofErr w:type="spellEnd"/>
      <w:r w:rsidRPr="00787916">
        <w:rPr>
          <w:color w:val="000000"/>
          <w:lang w:val="tr-TR"/>
        </w:rPr>
        <w:t xml:space="preserve"> Forum: </w:t>
      </w:r>
      <w:proofErr w:type="spellStart"/>
      <w:r w:rsidRPr="00787916">
        <w:rPr>
          <w:color w:val="000000"/>
          <w:lang w:val="tr-TR"/>
        </w:rPr>
        <w:t>Focus</w:t>
      </w:r>
      <w:proofErr w:type="spellEnd"/>
      <w:r w:rsidRPr="00787916">
        <w:rPr>
          <w:color w:val="000000"/>
          <w:lang w:val="tr-TR"/>
        </w:rPr>
        <w:t xml:space="preserve"> on High </w:t>
      </w:r>
      <w:proofErr w:type="spellStart"/>
      <w:r w:rsidRPr="00787916">
        <w:rPr>
          <w:color w:val="000000"/>
          <w:lang w:val="tr-TR"/>
        </w:rPr>
        <w:t>Performance</w:t>
      </w:r>
      <w:proofErr w:type="spellEnd"/>
      <w:r w:rsidRPr="00787916">
        <w:rPr>
          <w:color w:val="000000"/>
          <w:lang w:val="tr-TR"/>
        </w:rPr>
        <w:t xml:space="preserve"> </w:t>
      </w:r>
      <w:proofErr w:type="spellStart"/>
      <w:r w:rsidRPr="00787916">
        <w:rPr>
          <w:color w:val="000000"/>
          <w:lang w:val="tr-TR"/>
        </w:rPr>
        <w:t>Concrete</w:t>
      </w:r>
      <w:proofErr w:type="spellEnd"/>
      <w:r w:rsidRPr="00787916">
        <w:rPr>
          <w:color w:val="000000"/>
          <w:lang w:val="tr-TR"/>
        </w:rPr>
        <w:t>, NRMCA</w:t>
      </w:r>
      <w:r w:rsidRPr="00D135FD">
        <w:rPr>
          <w:color w:val="000000"/>
          <w:lang w:val="tr-TR"/>
        </w:rPr>
        <w:t>”</w:t>
      </w:r>
      <w:r w:rsidRPr="00787916">
        <w:rPr>
          <w:color w:val="000000"/>
          <w:lang w:val="tr-TR"/>
        </w:rPr>
        <w:t xml:space="preserve"> Dallas, Texas, May 22-24. </w:t>
      </w:r>
      <w:r>
        <w:rPr>
          <w:lang w:val="tr-TR"/>
        </w:rPr>
        <w:t>(</w:t>
      </w:r>
      <w:r w:rsidRPr="00B67F84">
        <w:rPr>
          <w:lang w:val="tr-TR"/>
        </w:rPr>
        <w:t>http://www.cizone.org/jan_feb_07/concreteforum.html</w:t>
      </w:r>
      <w:r>
        <w:rPr>
          <w:lang w:val="tr-TR"/>
        </w:rPr>
        <w:t>)</w:t>
      </w:r>
    </w:p>
    <w:p w14:paraId="03BECB7D" w14:textId="77777777" w:rsidR="008C2078" w:rsidRPr="00646BA8" w:rsidRDefault="008C2078" w:rsidP="008C2078">
      <w:pPr>
        <w:jc w:val="both"/>
        <w:rPr>
          <w:sz w:val="16"/>
          <w:szCs w:val="16"/>
          <w:lang w:val="tr-TR"/>
        </w:rPr>
      </w:pPr>
    </w:p>
    <w:p w14:paraId="6146D2E3" w14:textId="0DD8DA8A" w:rsidR="008C2078" w:rsidRPr="00560CC9" w:rsidRDefault="008C2078" w:rsidP="00560CC9">
      <w:pPr>
        <w:ind w:left="567"/>
        <w:rPr>
          <w:color w:val="000000"/>
          <w:lang w:val="tr-TR"/>
        </w:rPr>
      </w:pPr>
      <w:r w:rsidRPr="00560CC9">
        <w:rPr>
          <w:color w:val="000000"/>
          <w:lang w:val="tr-TR"/>
        </w:rPr>
        <w:lastRenderedPageBreak/>
        <w:t>Doğan, S. Z., Günaydın, H.M.</w:t>
      </w:r>
      <w:r w:rsidR="001C2A65">
        <w:rPr>
          <w:color w:val="000000"/>
          <w:lang w:val="tr-TR"/>
        </w:rPr>
        <w:t xml:space="preserve"> </w:t>
      </w:r>
      <w:r w:rsidR="00560CC9" w:rsidRPr="003E1501">
        <w:rPr>
          <w:rFonts w:eastAsia="Times New Roman" w:cs="Times New Roman"/>
          <w:szCs w:val="20"/>
        </w:rPr>
        <w:t>“</w:t>
      </w:r>
      <w:proofErr w:type="spellStart"/>
      <w:r w:rsidRPr="00560CC9">
        <w:rPr>
          <w:color w:val="000000"/>
          <w:lang w:val="tr-TR"/>
        </w:rPr>
        <w:t>Hybrid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intelligent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systems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and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their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applications</w:t>
      </w:r>
      <w:proofErr w:type="spellEnd"/>
      <w:r w:rsidRPr="00560CC9">
        <w:rPr>
          <w:color w:val="000000"/>
          <w:lang w:val="tr-TR"/>
        </w:rPr>
        <w:t xml:space="preserve"> in </w:t>
      </w:r>
      <w:proofErr w:type="spellStart"/>
      <w:r w:rsidRPr="00560CC9">
        <w:rPr>
          <w:color w:val="000000"/>
          <w:lang w:val="tr-TR"/>
        </w:rPr>
        <w:t>construction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proofErr w:type="gramStart"/>
      <w:r w:rsidRPr="00560CC9">
        <w:rPr>
          <w:color w:val="000000"/>
          <w:lang w:val="tr-TR"/>
        </w:rPr>
        <w:t>management</w:t>
      </w:r>
      <w:proofErr w:type="spellEnd"/>
      <w:r w:rsidRPr="00560CC9">
        <w:rPr>
          <w:color w:val="000000"/>
          <w:lang w:val="tr-TR"/>
        </w:rPr>
        <w:t xml:space="preserve"> </w:t>
      </w:r>
      <w:r w:rsidR="001C2A65" w:rsidRPr="008C2078">
        <w:t>”</w:t>
      </w:r>
      <w:proofErr w:type="gramEnd"/>
      <w:r w:rsidR="001C2A65">
        <w:rPr>
          <w:color w:val="000000"/>
        </w:rPr>
        <w:t xml:space="preserve">, 2006, </w:t>
      </w:r>
      <w:r w:rsidRPr="00560CC9">
        <w:rPr>
          <w:color w:val="000000"/>
        </w:rPr>
        <w:t>“</w:t>
      </w:r>
      <w:r w:rsidRPr="00560CC9">
        <w:rPr>
          <w:color w:val="000000"/>
          <w:lang w:val="tr-TR"/>
        </w:rPr>
        <w:t xml:space="preserve">7th International </w:t>
      </w:r>
      <w:proofErr w:type="spellStart"/>
      <w:r w:rsidRPr="00560CC9">
        <w:rPr>
          <w:color w:val="000000"/>
          <w:lang w:val="tr-TR"/>
        </w:rPr>
        <w:t>Congress</w:t>
      </w:r>
      <w:proofErr w:type="spellEnd"/>
      <w:r w:rsidRPr="00560CC9">
        <w:rPr>
          <w:color w:val="000000"/>
          <w:lang w:val="tr-TR"/>
        </w:rPr>
        <w:t xml:space="preserve"> on </w:t>
      </w:r>
      <w:proofErr w:type="spellStart"/>
      <w:r w:rsidRPr="00560CC9">
        <w:rPr>
          <w:color w:val="000000"/>
          <w:lang w:val="tr-TR"/>
        </w:rPr>
        <w:t>Advances</w:t>
      </w:r>
      <w:proofErr w:type="spellEnd"/>
      <w:r w:rsidRPr="00560CC9">
        <w:rPr>
          <w:color w:val="000000"/>
          <w:lang w:val="tr-TR"/>
        </w:rPr>
        <w:t xml:space="preserve"> in </w:t>
      </w:r>
      <w:proofErr w:type="spellStart"/>
      <w:r w:rsidRPr="00560CC9">
        <w:rPr>
          <w:color w:val="000000"/>
          <w:lang w:val="tr-TR"/>
        </w:rPr>
        <w:t>Civil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Engineering</w:t>
      </w:r>
      <w:proofErr w:type="spellEnd"/>
      <w:r w:rsidRPr="00560CC9">
        <w:rPr>
          <w:color w:val="000000"/>
        </w:rPr>
        <w:t>,</w:t>
      </w:r>
      <w:r w:rsidRPr="00136FA4">
        <w:rPr>
          <w:color w:val="000000"/>
          <w:lang w:val="tr-TR"/>
        </w:rPr>
        <w:t>”</w:t>
      </w:r>
      <w:r w:rsidRPr="00560CC9">
        <w:rPr>
          <w:color w:val="000000"/>
          <w:lang w:val="tr-TR"/>
        </w:rPr>
        <w:t xml:space="preserve"> İstanbul, Türkiye, </w:t>
      </w:r>
      <w:proofErr w:type="spellStart"/>
      <w:r w:rsidR="00560CC9">
        <w:rPr>
          <w:color w:val="000000"/>
          <w:lang w:val="tr-TR"/>
        </w:rPr>
        <w:t>Oct</w:t>
      </w:r>
      <w:proofErr w:type="spellEnd"/>
      <w:r w:rsidRPr="00560CC9">
        <w:rPr>
          <w:color w:val="000000"/>
          <w:lang w:val="tr-TR"/>
        </w:rPr>
        <w:t xml:space="preserve"> 11-13, </w:t>
      </w:r>
      <w:proofErr w:type="spellStart"/>
      <w:r w:rsidRPr="00560CC9">
        <w:rPr>
          <w:color w:val="000000"/>
          <w:lang w:val="tr-TR"/>
        </w:rPr>
        <w:t>no</w:t>
      </w:r>
      <w:proofErr w:type="spellEnd"/>
      <w:r w:rsidRPr="00560CC9">
        <w:rPr>
          <w:color w:val="000000"/>
          <w:lang w:val="tr-TR"/>
        </w:rPr>
        <w:t>: ace06-301. (http://www.ace2006.yildiz.edu.tr/index.htm)</w:t>
      </w:r>
    </w:p>
    <w:p w14:paraId="4EF8B465" w14:textId="5BE319CA" w:rsidR="008C2078" w:rsidRPr="00560CC9" w:rsidRDefault="008C2078" w:rsidP="00560CC9">
      <w:pPr>
        <w:ind w:left="567"/>
        <w:rPr>
          <w:color w:val="000000"/>
          <w:lang w:val="tr-TR"/>
        </w:rPr>
      </w:pPr>
      <w:r w:rsidRPr="00560CC9">
        <w:rPr>
          <w:color w:val="000000"/>
          <w:lang w:val="tr-TR"/>
        </w:rPr>
        <w:t xml:space="preserve">Doğan, S. Z., </w:t>
      </w:r>
      <w:proofErr w:type="spellStart"/>
      <w:r w:rsidRPr="00560CC9">
        <w:rPr>
          <w:color w:val="000000"/>
          <w:lang w:val="tr-TR"/>
        </w:rPr>
        <w:t>Arditi</w:t>
      </w:r>
      <w:proofErr w:type="spellEnd"/>
      <w:r w:rsidRPr="00560CC9">
        <w:rPr>
          <w:color w:val="000000"/>
          <w:lang w:val="tr-TR"/>
        </w:rPr>
        <w:t xml:space="preserve">, D., Günaydın, H.M. </w:t>
      </w:r>
      <w:r w:rsidR="00560CC9" w:rsidRPr="003E1501">
        <w:rPr>
          <w:rFonts w:eastAsia="Times New Roman" w:cs="Times New Roman"/>
          <w:szCs w:val="20"/>
        </w:rPr>
        <w:t>“</w:t>
      </w:r>
      <w:proofErr w:type="spellStart"/>
      <w:r w:rsidRPr="00560CC9">
        <w:rPr>
          <w:color w:val="000000"/>
          <w:lang w:val="tr-TR"/>
        </w:rPr>
        <w:t>Comparison</w:t>
      </w:r>
      <w:proofErr w:type="spellEnd"/>
      <w:r w:rsidRPr="00560CC9">
        <w:rPr>
          <w:color w:val="000000"/>
          <w:lang w:val="tr-TR"/>
        </w:rPr>
        <w:t xml:space="preserve"> of ANN </w:t>
      </w:r>
      <w:proofErr w:type="spellStart"/>
      <w:r w:rsidRPr="00560CC9">
        <w:rPr>
          <w:color w:val="000000"/>
          <w:lang w:val="tr-TR"/>
        </w:rPr>
        <w:t>and</w:t>
      </w:r>
      <w:proofErr w:type="spellEnd"/>
      <w:r w:rsidRPr="00560CC9">
        <w:rPr>
          <w:color w:val="000000"/>
          <w:lang w:val="tr-TR"/>
        </w:rPr>
        <w:t xml:space="preserve"> CBR </w:t>
      </w:r>
      <w:proofErr w:type="spellStart"/>
      <w:r w:rsidRPr="00560CC9">
        <w:rPr>
          <w:color w:val="000000"/>
          <w:lang w:val="tr-TR"/>
        </w:rPr>
        <w:t>models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for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early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cost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prediction</w:t>
      </w:r>
      <w:proofErr w:type="spellEnd"/>
      <w:r w:rsidRPr="00560CC9">
        <w:rPr>
          <w:color w:val="000000"/>
          <w:lang w:val="tr-TR"/>
        </w:rPr>
        <w:t xml:space="preserve"> of </w:t>
      </w:r>
      <w:proofErr w:type="spellStart"/>
      <w:r w:rsidRPr="00560CC9">
        <w:rPr>
          <w:color w:val="000000"/>
          <w:lang w:val="tr-TR"/>
        </w:rPr>
        <w:t>structural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systems</w:t>
      </w:r>
      <w:proofErr w:type="spellEnd"/>
      <w:r w:rsidR="001C2A65" w:rsidRPr="008C2078">
        <w:t>”</w:t>
      </w:r>
      <w:r w:rsidR="001C2A65">
        <w:t>, 2006,</w:t>
      </w:r>
      <w:r w:rsidRPr="00560CC9">
        <w:rPr>
          <w:color w:val="000000"/>
          <w:lang w:val="tr-TR"/>
        </w:rPr>
        <w:t xml:space="preserve"> </w:t>
      </w:r>
      <w:r w:rsidRPr="00560CC9">
        <w:rPr>
          <w:color w:val="000000"/>
        </w:rPr>
        <w:t>“</w:t>
      </w:r>
      <w:r w:rsidRPr="00560CC9">
        <w:rPr>
          <w:color w:val="000000"/>
          <w:lang w:val="tr-TR"/>
        </w:rPr>
        <w:t xml:space="preserve">17th International Conference on </w:t>
      </w:r>
      <w:proofErr w:type="spellStart"/>
      <w:r w:rsidRPr="00560CC9">
        <w:rPr>
          <w:color w:val="000000"/>
          <w:lang w:val="tr-TR"/>
        </w:rPr>
        <w:t>the</w:t>
      </w:r>
      <w:proofErr w:type="spellEnd"/>
      <w:r w:rsidRPr="00560CC9">
        <w:rPr>
          <w:color w:val="000000"/>
          <w:lang w:val="tr-TR"/>
        </w:rPr>
        <w:t xml:space="preserve"> Applications of </w:t>
      </w:r>
      <w:proofErr w:type="spellStart"/>
      <w:r w:rsidRPr="00560CC9">
        <w:rPr>
          <w:color w:val="000000"/>
          <w:lang w:val="tr-TR"/>
        </w:rPr>
        <w:t>Computer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Science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and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Mathematics</w:t>
      </w:r>
      <w:proofErr w:type="spellEnd"/>
      <w:r w:rsidRPr="00560CC9">
        <w:rPr>
          <w:color w:val="000000"/>
          <w:lang w:val="tr-TR"/>
        </w:rPr>
        <w:t xml:space="preserve"> in Architecture </w:t>
      </w:r>
      <w:proofErr w:type="spellStart"/>
      <w:r w:rsidRPr="00560CC9">
        <w:rPr>
          <w:color w:val="000000"/>
          <w:lang w:val="tr-TR"/>
        </w:rPr>
        <w:t>and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Civil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Engineering</w:t>
      </w:r>
      <w:proofErr w:type="spellEnd"/>
      <w:r w:rsidRPr="00560CC9">
        <w:rPr>
          <w:color w:val="000000"/>
          <w:lang w:val="tr-TR"/>
        </w:rPr>
        <w:t>,</w:t>
      </w:r>
      <w:r w:rsidRPr="00D135FD">
        <w:rPr>
          <w:color w:val="000000"/>
          <w:lang w:val="tr-TR"/>
        </w:rPr>
        <w:t>”</w:t>
      </w:r>
      <w:r w:rsidRPr="00560CC9">
        <w:rPr>
          <w:color w:val="000000"/>
          <w:lang w:val="tr-TR"/>
        </w:rPr>
        <w:t xml:space="preserve"> K. </w:t>
      </w:r>
      <w:proofErr w:type="spellStart"/>
      <w:r w:rsidRPr="00560CC9">
        <w:rPr>
          <w:color w:val="000000"/>
          <w:lang w:val="tr-TR"/>
        </w:rPr>
        <w:t>Gürlebeck</w:t>
      </w:r>
      <w:proofErr w:type="spellEnd"/>
      <w:r w:rsidRPr="00560CC9">
        <w:rPr>
          <w:color w:val="000000"/>
          <w:lang w:val="tr-TR"/>
        </w:rPr>
        <w:t xml:space="preserve"> ve C. </w:t>
      </w:r>
      <w:proofErr w:type="spellStart"/>
      <w:r w:rsidRPr="00560CC9">
        <w:rPr>
          <w:color w:val="000000"/>
          <w:lang w:val="tr-TR"/>
        </w:rPr>
        <w:t>Könke</w:t>
      </w:r>
      <w:proofErr w:type="spellEnd"/>
      <w:r w:rsidRPr="00560CC9">
        <w:rPr>
          <w:color w:val="000000"/>
          <w:lang w:val="tr-TR"/>
        </w:rPr>
        <w:t xml:space="preserve"> (</w:t>
      </w:r>
      <w:proofErr w:type="spellStart"/>
      <w:r w:rsidRPr="00560CC9">
        <w:rPr>
          <w:color w:val="000000"/>
          <w:lang w:val="tr-TR"/>
        </w:rPr>
        <w:t>eds</w:t>
      </w:r>
      <w:proofErr w:type="spellEnd"/>
      <w:r w:rsidRPr="00560CC9">
        <w:rPr>
          <w:color w:val="000000"/>
          <w:lang w:val="tr-TR"/>
        </w:rPr>
        <w:t xml:space="preserve">.) </w:t>
      </w:r>
      <w:proofErr w:type="spellStart"/>
      <w:r w:rsidRPr="00560CC9">
        <w:rPr>
          <w:color w:val="000000"/>
          <w:lang w:val="tr-TR"/>
        </w:rPr>
        <w:t>The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Bauhaus</w:t>
      </w:r>
      <w:proofErr w:type="spellEnd"/>
      <w:r w:rsidRPr="00560CC9">
        <w:rPr>
          <w:color w:val="000000"/>
          <w:lang w:val="tr-TR"/>
        </w:rPr>
        <w:t xml:space="preserve"> </w:t>
      </w:r>
      <w:proofErr w:type="spellStart"/>
      <w:r w:rsidRPr="00560CC9">
        <w:rPr>
          <w:color w:val="000000"/>
          <w:lang w:val="tr-TR"/>
        </w:rPr>
        <w:t>Universitat</w:t>
      </w:r>
      <w:proofErr w:type="spellEnd"/>
      <w:r w:rsidRPr="00560CC9">
        <w:rPr>
          <w:color w:val="000000"/>
          <w:lang w:val="tr-TR"/>
        </w:rPr>
        <w:t xml:space="preserve">, </w:t>
      </w:r>
      <w:proofErr w:type="spellStart"/>
      <w:r w:rsidRPr="00560CC9">
        <w:rPr>
          <w:color w:val="000000"/>
          <w:lang w:val="tr-TR"/>
        </w:rPr>
        <w:t>Weimar</w:t>
      </w:r>
      <w:proofErr w:type="spellEnd"/>
      <w:r w:rsidRPr="00560CC9">
        <w:rPr>
          <w:color w:val="000000"/>
          <w:lang w:val="tr-TR"/>
        </w:rPr>
        <w:t xml:space="preserve">, </w:t>
      </w:r>
      <w:r w:rsidR="00C90783">
        <w:rPr>
          <w:color w:val="000000"/>
          <w:lang w:val="tr-TR"/>
        </w:rPr>
        <w:t>Germany</w:t>
      </w:r>
      <w:r w:rsidRPr="00560CC9">
        <w:rPr>
          <w:color w:val="000000"/>
          <w:lang w:val="tr-TR"/>
        </w:rPr>
        <w:t xml:space="preserve">, </w:t>
      </w:r>
      <w:proofErr w:type="spellStart"/>
      <w:r w:rsidR="00560CC9">
        <w:rPr>
          <w:color w:val="000000"/>
          <w:lang w:val="tr-TR"/>
        </w:rPr>
        <w:t>July</w:t>
      </w:r>
      <w:proofErr w:type="spellEnd"/>
      <w:r w:rsidRPr="00560CC9">
        <w:rPr>
          <w:color w:val="000000"/>
          <w:lang w:val="tr-TR"/>
        </w:rPr>
        <w:t xml:space="preserve"> 12-14, </w:t>
      </w:r>
      <w:proofErr w:type="gramStart"/>
      <w:r w:rsidRPr="00560CC9">
        <w:rPr>
          <w:color w:val="000000"/>
          <w:lang w:val="tr-TR"/>
        </w:rPr>
        <w:t>no:f</w:t>
      </w:r>
      <w:proofErr w:type="gramEnd"/>
      <w:r w:rsidRPr="00560CC9">
        <w:rPr>
          <w:color w:val="000000"/>
          <w:lang w:val="tr-TR"/>
        </w:rPr>
        <w:t>12. (http://euklid.bauing.uni-weimar.de/ikm2006/templates/papers/f12.pdf)</w:t>
      </w:r>
    </w:p>
    <w:p w14:paraId="362D6FBE" w14:textId="31A8DC24" w:rsidR="008C2078" w:rsidRPr="00560CC9" w:rsidRDefault="008C2078" w:rsidP="00560CC9">
      <w:pPr>
        <w:pStyle w:val="EIA9-Title"/>
        <w:ind w:left="567"/>
        <w:jc w:val="both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</w:pPr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Doğan, S. Z., Günaydın, H.M. </w:t>
      </w:r>
      <w:r w:rsidR="00560CC9" w:rsidRPr="00560CC9">
        <w:rPr>
          <w:rFonts w:asciiTheme="minorHAnsi" w:hAnsiTheme="minorHAnsi"/>
          <w:b w:val="0"/>
          <w:bCs w:val="0"/>
          <w:sz w:val="22"/>
          <w:szCs w:val="20"/>
          <w:lang w:val="en-US" w:bidi="ar-SA"/>
        </w:rPr>
        <w:t>“</w:t>
      </w:r>
      <w:r w:rsidRPr="00560CC9">
        <w:rPr>
          <w:rFonts w:asciiTheme="minorHAnsi" w:hAnsiTheme="minorHAnsi"/>
          <w:b w:val="0"/>
          <w:bCs w:val="0"/>
          <w:sz w:val="22"/>
          <w:szCs w:val="20"/>
          <w:lang w:val="en-US" w:bidi="ar-SA"/>
        </w:rPr>
        <w:t>Applications</w:t>
      </w:r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of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artificial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neural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networks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and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their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potential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uses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for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building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construction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industry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: A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review</w:t>
      </w:r>
      <w:proofErr w:type="spellEnd"/>
      <w:r w:rsidR="009F4708" w:rsidRPr="009F4708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”,</w:t>
      </w:r>
      <w:r w:rsidRPr="009F4708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r w:rsidR="00560CC9"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2003 </w:t>
      </w:r>
      <w:r w:rsidRPr="00560CC9">
        <w:rPr>
          <w:rFonts w:asciiTheme="minorHAnsi" w:eastAsiaTheme="minorHAnsi" w:hAnsiTheme="minorHAnsi" w:cstheme="minorBidi"/>
          <w:b w:val="0"/>
          <w:color w:val="000000"/>
          <w:lang w:bidi="ar-SA"/>
        </w:rPr>
        <w:t>“</w:t>
      </w:r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9th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EuropIA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International Conference on E-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Activities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and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Intelligent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Support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in Design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and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the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Built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Environment,” İstanbul </w:t>
      </w:r>
      <w:r w:rsid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Technical</w:t>
      </w:r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</w:t>
      </w:r>
      <w:proofErr w:type="spellStart"/>
      <w:r w:rsid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University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İstanbul, </w:t>
      </w:r>
      <w:proofErr w:type="spellStart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T</w:t>
      </w:r>
      <w:r w:rsidR="009F4708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urkey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</w:t>
      </w:r>
      <w:proofErr w:type="spellStart"/>
      <w:r w:rsid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Oct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8-10, </w:t>
      </w:r>
      <w:proofErr w:type="spellStart"/>
      <w:r w:rsid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pp</w:t>
      </w:r>
      <w:proofErr w:type="spellEnd"/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: 169-178. (</w:t>
      </w:r>
      <w:hyperlink r:id="rId12" w:history="1">
        <w:r w:rsidRPr="00560CC9">
          <w:rPr>
            <w:rFonts w:asciiTheme="minorHAnsi" w:eastAsiaTheme="minorHAnsi" w:hAnsiTheme="minorHAnsi" w:cstheme="minorBidi"/>
            <w:b w:val="0"/>
            <w:bCs w:val="0"/>
            <w:color w:val="000000"/>
            <w:sz w:val="22"/>
            <w:szCs w:val="22"/>
            <w:lang w:val="tr-TR" w:bidi="ar-SA"/>
          </w:rPr>
          <w:t>http://europia.org/edition/livres/ing/EIA91.htm</w:t>
        </w:r>
      </w:hyperlink>
      <w:r w:rsidRPr="00560CC9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)</w:t>
      </w:r>
    </w:p>
    <w:p w14:paraId="3ECF6CA1" w14:textId="77777777" w:rsidR="008C2078" w:rsidRDefault="008C2078" w:rsidP="006B2EC2">
      <w:pPr>
        <w:spacing w:after="120" w:line="240" w:lineRule="auto"/>
        <w:rPr>
          <w:rFonts w:eastAsia="Times New Roman" w:cs="Times New Roman"/>
          <w:szCs w:val="20"/>
        </w:rPr>
      </w:pPr>
    </w:p>
    <w:p w14:paraId="735B9292" w14:textId="3D81FCE3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52A28B60" w14:textId="4A5D3AA2" w:rsidR="006B2EC2" w:rsidRDefault="006B2EC2" w:rsidP="00435205">
      <w:pPr>
        <w:spacing w:after="120" w:line="240" w:lineRule="auto"/>
        <w:ind w:left="567"/>
        <w:rPr>
          <w:rFonts w:eastAsia="Times New Roman"/>
          <w:szCs w:val="20"/>
        </w:rPr>
      </w:pPr>
      <w:proofErr w:type="spellStart"/>
      <w:r w:rsidRPr="006B2EC2">
        <w:rPr>
          <w:rFonts w:eastAsia="Times New Roman"/>
          <w:szCs w:val="20"/>
        </w:rPr>
        <w:t>Doğan</w:t>
      </w:r>
      <w:proofErr w:type="spellEnd"/>
      <w:r w:rsidRPr="006B2EC2">
        <w:rPr>
          <w:rFonts w:eastAsia="Times New Roman"/>
          <w:szCs w:val="20"/>
        </w:rPr>
        <w:t xml:space="preserve">, S.Z. Cost Prediction by Machine Learning, </w:t>
      </w:r>
      <w:r w:rsidR="00A522EE">
        <w:rPr>
          <w:rFonts w:eastAsia="Times New Roman"/>
          <w:szCs w:val="20"/>
        </w:rPr>
        <w:t xml:space="preserve">2009, </w:t>
      </w:r>
      <w:r w:rsidR="00773328">
        <w:rPr>
          <w:rFonts w:eastAsia="Times New Roman"/>
          <w:szCs w:val="20"/>
        </w:rPr>
        <w:t>Book with Hard Cover</w:t>
      </w:r>
      <w:r w:rsidRPr="006B2EC2">
        <w:rPr>
          <w:rFonts w:eastAsia="Times New Roman"/>
          <w:szCs w:val="20"/>
        </w:rPr>
        <w:t xml:space="preserve">: 124 </w:t>
      </w:r>
      <w:r w:rsidR="00773328">
        <w:rPr>
          <w:rFonts w:eastAsia="Times New Roman"/>
          <w:szCs w:val="20"/>
        </w:rPr>
        <w:t>pages</w:t>
      </w:r>
      <w:r w:rsidRPr="006B2EC2">
        <w:rPr>
          <w:rFonts w:eastAsia="Times New Roman"/>
          <w:szCs w:val="20"/>
        </w:rPr>
        <w:t xml:space="preserve">, ISBN-13:978-3639151749, </w:t>
      </w:r>
      <w:r w:rsidR="00773328">
        <w:rPr>
          <w:rFonts w:eastAsia="Times New Roman"/>
          <w:szCs w:val="20"/>
        </w:rPr>
        <w:t>Publisher</w:t>
      </w:r>
      <w:r w:rsidRPr="006B2EC2">
        <w:rPr>
          <w:rFonts w:eastAsia="Times New Roman"/>
          <w:szCs w:val="20"/>
        </w:rPr>
        <w:t>: VDM Verlag (</w:t>
      </w:r>
      <w:r w:rsidR="00773328">
        <w:rPr>
          <w:rFonts w:eastAsia="Times New Roman"/>
          <w:szCs w:val="20"/>
        </w:rPr>
        <w:t>June</w:t>
      </w:r>
      <w:r w:rsidRPr="006B2EC2">
        <w:rPr>
          <w:rFonts w:eastAsia="Times New Roman"/>
          <w:szCs w:val="20"/>
        </w:rPr>
        <w:t xml:space="preserve"> 19, 2009).</w:t>
      </w:r>
    </w:p>
    <w:p w14:paraId="759F27E6" w14:textId="77777777" w:rsidR="00CA63FC" w:rsidRPr="00CA63FC" w:rsidRDefault="00CA63FC" w:rsidP="00435205">
      <w:pPr>
        <w:spacing w:after="120" w:line="240" w:lineRule="auto"/>
        <w:ind w:left="567"/>
        <w:rPr>
          <w:rFonts w:eastAsia="Times New Roman"/>
          <w:szCs w:val="20"/>
        </w:rPr>
      </w:pPr>
    </w:p>
    <w:p w14:paraId="43A2A3A8" w14:textId="1BF781F1" w:rsidR="005420E2" w:rsidRPr="00D676D1" w:rsidRDefault="005420E2" w:rsidP="00435205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4BDEBBB6" w14:textId="6ED71F8A" w:rsidR="00773328" w:rsidRPr="00D676D1" w:rsidRDefault="00773328" w:rsidP="00435205">
      <w:pPr>
        <w:spacing w:line="240" w:lineRule="auto"/>
        <w:ind w:left="567"/>
        <w:rPr>
          <w:color w:val="000000"/>
          <w:lang w:val="tr-TR"/>
        </w:rPr>
      </w:pPr>
      <w:r w:rsidRPr="00D676D1">
        <w:rPr>
          <w:color w:val="000000"/>
          <w:lang w:val="tr-TR"/>
        </w:rPr>
        <w:t xml:space="preserve">Doğan S. Z., Günaydın H.M., A. </w:t>
      </w:r>
      <w:proofErr w:type="spellStart"/>
      <w:r w:rsidRPr="00D676D1">
        <w:rPr>
          <w:color w:val="000000"/>
          <w:lang w:val="tr-TR"/>
        </w:rPr>
        <w:t>Demirciefe</w:t>
      </w:r>
      <w:proofErr w:type="spellEnd"/>
      <w:r w:rsidRPr="00D676D1">
        <w:rPr>
          <w:color w:val="000000"/>
          <w:lang w:val="tr-TR"/>
        </w:rPr>
        <w:t xml:space="preserve">, </w:t>
      </w:r>
      <w:r w:rsidR="00D676D1" w:rsidRPr="00560CC9">
        <w:rPr>
          <w:rFonts w:eastAsia="Times New Roman" w:cs="Times New Roman"/>
          <w:b/>
          <w:bCs/>
          <w:szCs w:val="20"/>
        </w:rPr>
        <w:t>“</w:t>
      </w:r>
      <w:r w:rsidRPr="00D676D1">
        <w:rPr>
          <w:color w:val="000000"/>
          <w:lang w:val="tr-TR"/>
        </w:rPr>
        <w:t>Ruhsat Alımında Gecikmeler</w:t>
      </w:r>
      <w:r w:rsidR="00D676D1" w:rsidRPr="009F4708">
        <w:rPr>
          <w:b/>
          <w:bCs/>
          <w:color w:val="000000"/>
          <w:lang w:val="tr-TR"/>
        </w:rPr>
        <w:t>”</w:t>
      </w:r>
      <w:r w:rsidRPr="00D676D1">
        <w:rPr>
          <w:color w:val="000000"/>
          <w:lang w:val="tr-TR"/>
        </w:rPr>
        <w:t xml:space="preserve">, </w:t>
      </w:r>
      <w:r w:rsidR="00D676D1">
        <w:rPr>
          <w:color w:val="000000"/>
          <w:lang w:val="tr-TR"/>
        </w:rPr>
        <w:t xml:space="preserve">Aralık 2009, </w:t>
      </w:r>
      <w:r w:rsidRPr="00D676D1">
        <w:rPr>
          <w:color w:val="000000"/>
          <w:lang w:val="tr-TR"/>
        </w:rPr>
        <w:t xml:space="preserve">YAPI Dergisi, 337:98-102. </w:t>
      </w:r>
    </w:p>
    <w:p w14:paraId="75F52BA9" w14:textId="334CB503" w:rsidR="00773328" w:rsidRPr="00D676D1" w:rsidRDefault="00773328" w:rsidP="00426C74">
      <w:pPr>
        <w:autoSpaceDE w:val="0"/>
        <w:autoSpaceDN w:val="0"/>
        <w:adjustRightInd w:val="0"/>
        <w:spacing w:line="240" w:lineRule="auto"/>
        <w:ind w:left="567"/>
        <w:rPr>
          <w:color w:val="000000"/>
          <w:lang w:val="tr-TR"/>
        </w:rPr>
      </w:pPr>
      <w:r w:rsidRPr="00D676D1">
        <w:rPr>
          <w:color w:val="000000"/>
          <w:lang w:val="tr-TR"/>
        </w:rPr>
        <w:t xml:space="preserve">Kılıç P., Doğan S. Z., Günaydın H.M., </w:t>
      </w:r>
      <w:r w:rsidR="00B96B5D" w:rsidRPr="00560CC9">
        <w:rPr>
          <w:rFonts w:eastAsia="Times New Roman" w:cs="Times New Roman"/>
          <w:b/>
          <w:bCs/>
          <w:szCs w:val="20"/>
        </w:rPr>
        <w:t>“</w:t>
      </w:r>
      <w:r w:rsidRPr="00D676D1">
        <w:rPr>
          <w:color w:val="000000"/>
          <w:lang w:val="tr-TR"/>
        </w:rPr>
        <w:t>Tasarım Sürecinde Ortaklık: Mimarın Lider Rolü ve Başarı Faktörleri</w:t>
      </w:r>
      <w:r w:rsidR="00B96B5D" w:rsidRPr="009F4708">
        <w:rPr>
          <w:b/>
          <w:bCs/>
          <w:color w:val="000000"/>
          <w:lang w:val="tr-TR"/>
        </w:rPr>
        <w:t>”</w:t>
      </w:r>
      <w:r w:rsidRPr="00D676D1">
        <w:rPr>
          <w:color w:val="000000"/>
          <w:lang w:val="tr-TR"/>
        </w:rPr>
        <w:t xml:space="preserve">, </w:t>
      </w:r>
      <w:r w:rsidR="00B96B5D">
        <w:rPr>
          <w:color w:val="000000"/>
          <w:lang w:val="tr-TR"/>
        </w:rPr>
        <w:t xml:space="preserve">Kasım 2010, </w:t>
      </w:r>
      <w:r w:rsidRPr="00D676D1">
        <w:rPr>
          <w:color w:val="000000"/>
          <w:lang w:val="tr-TR"/>
        </w:rPr>
        <w:t>YAPI Dergisi, 348:60-65.</w:t>
      </w:r>
      <w:r w:rsidR="00B96B5D" w:rsidRPr="00B96B5D">
        <w:rPr>
          <w:color w:val="000000"/>
          <w:lang w:val="tr-TR"/>
        </w:rPr>
        <w:t xml:space="preserve"> </w:t>
      </w:r>
    </w:p>
    <w:p w14:paraId="1B2C4781" w14:textId="77777777" w:rsidR="00426C74" w:rsidRDefault="00773328" w:rsidP="00426C74">
      <w:pPr>
        <w:autoSpaceDE w:val="0"/>
        <w:autoSpaceDN w:val="0"/>
        <w:adjustRightInd w:val="0"/>
        <w:spacing w:after="0" w:line="240" w:lineRule="auto"/>
        <w:ind w:left="567"/>
        <w:rPr>
          <w:color w:val="000000"/>
          <w:lang w:val="tr-TR"/>
        </w:rPr>
      </w:pPr>
      <w:proofErr w:type="spellStart"/>
      <w:r w:rsidRPr="00D676D1">
        <w:rPr>
          <w:color w:val="000000"/>
          <w:lang w:val="tr-TR"/>
        </w:rPr>
        <w:t>Kontbay</w:t>
      </w:r>
      <w:proofErr w:type="spellEnd"/>
      <w:r w:rsidRPr="00D676D1">
        <w:rPr>
          <w:color w:val="000000"/>
          <w:lang w:val="tr-TR"/>
        </w:rPr>
        <w:t xml:space="preserve">, S., Doğan S. Z., Günaydın H.M., </w:t>
      </w:r>
      <w:r w:rsidR="00B96B5D" w:rsidRPr="00560CC9">
        <w:rPr>
          <w:rFonts w:eastAsia="Times New Roman" w:cs="Times New Roman"/>
          <w:b/>
          <w:bCs/>
          <w:szCs w:val="20"/>
        </w:rPr>
        <w:t>“</w:t>
      </w:r>
      <w:r w:rsidRPr="00D676D1">
        <w:rPr>
          <w:color w:val="000000"/>
          <w:lang w:val="tr-TR"/>
        </w:rPr>
        <w:t xml:space="preserve">Yapı Kullanma İzni Alım Süresi: Yapay Sinir Ağları Kullanarak Yapı </w:t>
      </w:r>
    </w:p>
    <w:p w14:paraId="6E8E8139" w14:textId="79387333" w:rsidR="00773328" w:rsidRDefault="00773328" w:rsidP="00426C74">
      <w:pPr>
        <w:autoSpaceDE w:val="0"/>
        <w:autoSpaceDN w:val="0"/>
        <w:adjustRightInd w:val="0"/>
        <w:spacing w:after="0" w:line="240" w:lineRule="auto"/>
        <w:ind w:left="567"/>
        <w:rPr>
          <w:color w:val="000000"/>
          <w:lang w:val="tr-TR"/>
        </w:rPr>
      </w:pPr>
      <w:r w:rsidRPr="00D676D1">
        <w:rPr>
          <w:color w:val="000000"/>
          <w:lang w:val="tr-TR"/>
        </w:rPr>
        <w:t>Kullanma İzni Başvurularında İzin Alım Sürelerinin Tahmin Edilmesi</w:t>
      </w:r>
      <w:r w:rsidR="00B96B5D" w:rsidRPr="009F4708">
        <w:rPr>
          <w:b/>
          <w:bCs/>
          <w:color w:val="000000"/>
          <w:lang w:val="tr-TR"/>
        </w:rPr>
        <w:t>”</w:t>
      </w:r>
      <w:r w:rsidRPr="00D676D1">
        <w:rPr>
          <w:color w:val="000000"/>
          <w:lang w:val="tr-TR"/>
        </w:rPr>
        <w:t xml:space="preserve">, Nisan 2012, </w:t>
      </w:r>
      <w:r w:rsidR="00B96B5D" w:rsidRPr="00D676D1">
        <w:rPr>
          <w:color w:val="000000"/>
          <w:lang w:val="tr-TR"/>
        </w:rPr>
        <w:t xml:space="preserve">YAPI Dergisi, </w:t>
      </w:r>
      <w:r w:rsidRPr="00D676D1">
        <w:rPr>
          <w:color w:val="000000"/>
          <w:lang w:val="tr-TR"/>
        </w:rPr>
        <w:t>365:114-117.</w:t>
      </w:r>
    </w:p>
    <w:p w14:paraId="05A8697C" w14:textId="77777777" w:rsidR="00426C74" w:rsidRPr="00426C74" w:rsidRDefault="00426C74" w:rsidP="00426C74">
      <w:pPr>
        <w:autoSpaceDE w:val="0"/>
        <w:autoSpaceDN w:val="0"/>
        <w:adjustRightInd w:val="0"/>
        <w:spacing w:after="0" w:line="240" w:lineRule="auto"/>
        <w:ind w:left="567"/>
        <w:rPr>
          <w:color w:val="000000"/>
          <w:lang w:val="tr-TR"/>
        </w:rPr>
      </w:pPr>
    </w:p>
    <w:p w14:paraId="2144DC87" w14:textId="24BFD65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1870CF5E" w14:textId="3611F0FE" w:rsidR="00D676D1" w:rsidRDefault="00D676D1" w:rsidP="00426C74">
      <w:pPr>
        <w:pStyle w:val="EIA9-Title"/>
        <w:ind w:left="567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</w:pPr>
      <w:proofErr w:type="spellStart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Timurcan</w:t>
      </w:r>
      <w:proofErr w:type="spellEnd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P. İ., Doğan, S. Z. </w:t>
      </w:r>
      <w:r w:rsidR="00426C74" w:rsidRPr="00560CC9">
        <w:rPr>
          <w:rFonts w:asciiTheme="minorHAnsi" w:hAnsiTheme="minorHAnsi"/>
          <w:b w:val="0"/>
          <w:bCs w:val="0"/>
          <w:sz w:val="22"/>
          <w:szCs w:val="20"/>
          <w:lang w:val="en-US" w:bidi="ar-SA"/>
        </w:rPr>
        <w:t>“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Bilgi </w:t>
      </w:r>
      <w:proofErr w:type="spellStart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Merkeziliği</w:t>
      </w:r>
      <w:proofErr w:type="spellEnd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 Kullanılarak Projenin Koordinasyon Performansının Değerlendirilmesi</w:t>
      </w:r>
      <w:r w:rsidR="00426C74" w:rsidRPr="009F4708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”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</w:t>
      </w:r>
      <w:r w:rsidR="0059772F"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6-8 Kasım, 2014</w:t>
      </w:r>
      <w:r w:rsidR="0059772F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3ncü Proje ve Yapım Yönetimi Kongresi Bildiriler Kitabı, Akdeniz Üniversitesi, Antalya, bildiri </w:t>
      </w:r>
      <w:proofErr w:type="spellStart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no</w:t>
      </w:r>
      <w:proofErr w:type="spellEnd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: 116.</w:t>
      </w:r>
    </w:p>
    <w:p w14:paraId="5AD5D85F" w14:textId="77777777" w:rsidR="00D676D1" w:rsidRDefault="00D676D1" w:rsidP="00D676D1">
      <w:pPr>
        <w:pStyle w:val="EIA9-Title"/>
        <w:ind w:left="567"/>
        <w:jc w:val="both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</w:pPr>
    </w:p>
    <w:p w14:paraId="53857B4B" w14:textId="778154E8" w:rsidR="00D676D1" w:rsidRDefault="00D676D1" w:rsidP="00426C74">
      <w:pPr>
        <w:pStyle w:val="EIA9-Title"/>
        <w:ind w:left="567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</w:pP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Yavuz, M., Doğan, S. Z., Kale, S. </w:t>
      </w:r>
      <w:r w:rsidR="00426C74" w:rsidRPr="00560CC9">
        <w:rPr>
          <w:rFonts w:asciiTheme="minorHAnsi" w:hAnsiTheme="minorHAnsi"/>
          <w:b w:val="0"/>
          <w:bCs w:val="0"/>
          <w:sz w:val="22"/>
          <w:szCs w:val="20"/>
          <w:lang w:val="en-US" w:bidi="ar-SA"/>
        </w:rPr>
        <w:t>“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Veri Zarflama Analizi ile Tasarım Başarım Değerlendirmesi</w:t>
      </w:r>
      <w:r w:rsidR="00426C74" w:rsidRPr="009F4708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”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</w:t>
      </w:r>
      <w:r w:rsidR="0059772F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6-8 Kasım, 2014, 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3ncü Proje ve Yapım Yönetimi Kongresi Bildiriler Kitabı, Akdeniz Üniversitesi, Antalya, bildiri no: 170. </w:t>
      </w:r>
    </w:p>
    <w:p w14:paraId="7B371967" w14:textId="77777777" w:rsidR="00D676D1" w:rsidRDefault="00D676D1" w:rsidP="00D676D1">
      <w:pPr>
        <w:pStyle w:val="EIA9-Title"/>
        <w:ind w:left="567"/>
        <w:jc w:val="both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</w:pPr>
    </w:p>
    <w:p w14:paraId="7B3160EF" w14:textId="2EB71F91" w:rsidR="006F2482" w:rsidRDefault="00D676D1" w:rsidP="006F2482">
      <w:pPr>
        <w:pStyle w:val="EIA9-Title"/>
        <w:ind w:left="567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</w:pP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Doğan, S. Z., Günhan, S., </w:t>
      </w:r>
      <w:proofErr w:type="spellStart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Erbaşaraoğlu</w:t>
      </w:r>
      <w:proofErr w:type="spellEnd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B. </w:t>
      </w:r>
      <w:r w:rsidR="00426C74" w:rsidRPr="00560CC9">
        <w:rPr>
          <w:rFonts w:asciiTheme="minorHAnsi" w:hAnsiTheme="minorHAnsi"/>
          <w:b w:val="0"/>
          <w:bCs w:val="0"/>
          <w:sz w:val="22"/>
          <w:szCs w:val="20"/>
          <w:lang w:val="en-US" w:bidi="ar-SA"/>
        </w:rPr>
        <w:t>“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Tasarım ve Yapım Projesi Aktörlerinin Sosyal Ağ Analizi: İSGUH Yönlendirme Projesi Örneği</w:t>
      </w:r>
      <w:r w:rsidR="00E87C5A" w:rsidRPr="009F4708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”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, </w:t>
      </w:r>
      <w:r w:rsidR="0059772F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13-16 Eylül, 2012, </w:t>
      </w:r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 xml:space="preserve">2nci Proje ve Yapım Yönetimi Kongresi, İzmir Yüksek Teknoloji Enstitüsü, İzmir, bildiri </w:t>
      </w:r>
      <w:proofErr w:type="spellStart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no</w:t>
      </w:r>
      <w:proofErr w:type="spellEnd"/>
      <w:r w:rsidRPr="00D676D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val="tr-TR" w:bidi="ar-SA"/>
        </w:rPr>
        <w:t>: 207.</w:t>
      </w:r>
    </w:p>
    <w:p w14:paraId="3A014AED" w14:textId="77777777" w:rsidR="006F2482" w:rsidRDefault="006F2482" w:rsidP="006F2482">
      <w:pPr>
        <w:spacing w:after="0"/>
        <w:ind w:left="567"/>
        <w:rPr>
          <w:lang w:val="tr-TR"/>
        </w:rPr>
      </w:pPr>
    </w:p>
    <w:p w14:paraId="15D0BB6F" w14:textId="205D3594" w:rsidR="00D676D1" w:rsidRDefault="00D676D1" w:rsidP="006F2482">
      <w:pPr>
        <w:spacing w:after="0"/>
        <w:ind w:left="567"/>
        <w:rPr>
          <w:color w:val="000000"/>
          <w:lang w:val="tr-TR"/>
        </w:rPr>
      </w:pPr>
      <w:r w:rsidRPr="00D676D1">
        <w:rPr>
          <w:color w:val="000000"/>
          <w:lang w:val="tr-TR"/>
        </w:rPr>
        <w:t xml:space="preserve">Doğan, S. Z., Günhan, S., </w:t>
      </w:r>
      <w:proofErr w:type="spellStart"/>
      <w:r w:rsidRPr="00D676D1">
        <w:rPr>
          <w:color w:val="000000"/>
          <w:lang w:val="tr-TR"/>
        </w:rPr>
        <w:t>Erbaşaranoğlu</w:t>
      </w:r>
      <w:proofErr w:type="spellEnd"/>
      <w:r w:rsidRPr="00D676D1">
        <w:rPr>
          <w:color w:val="000000"/>
          <w:lang w:val="tr-TR"/>
        </w:rPr>
        <w:t>, B.</w:t>
      </w:r>
      <w:r w:rsidR="00426C74" w:rsidRPr="00D676D1">
        <w:rPr>
          <w:color w:val="000000"/>
          <w:lang w:val="tr-TR"/>
        </w:rPr>
        <w:t xml:space="preserve">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r w:rsidRPr="00D676D1">
        <w:rPr>
          <w:color w:val="000000"/>
          <w:lang w:val="tr-TR"/>
        </w:rPr>
        <w:t>Tasarım ve Yapım Projesi Aktörlerinin Koordinasyon Eylem ve Süreçleri: İSGUH Yönlendirme Projesi Örneği</w:t>
      </w:r>
      <w:r w:rsidR="006F2482" w:rsidRPr="009F4708">
        <w:rPr>
          <w:b/>
          <w:bCs/>
          <w:color w:val="000000"/>
          <w:lang w:val="tr-TR"/>
        </w:rPr>
        <w:t>”</w:t>
      </w:r>
      <w:r w:rsidRPr="00D676D1">
        <w:rPr>
          <w:color w:val="000000"/>
          <w:lang w:val="tr-TR"/>
        </w:rPr>
        <w:t xml:space="preserve">, </w:t>
      </w:r>
      <w:r w:rsidR="0015377F" w:rsidRPr="00D676D1">
        <w:rPr>
          <w:color w:val="000000"/>
          <w:lang w:val="tr-TR"/>
        </w:rPr>
        <w:t>13-16 Eylül, 2012</w:t>
      </w:r>
      <w:r w:rsidR="0015377F">
        <w:rPr>
          <w:color w:val="000000"/>
          <w:lang w:val="tr-TR"/>
        </w:rPr>
        <w:t xml:space="preserve">, </w:t>
      </w:r>
      <w:r w:rsidRPr="00D676D1">
        <w:rPr>
          <w:color w:val="000000"/>
          <w:lang w:val="tr-TR"/>
        </w:rPr>
        <w:t>2nci Proje ve Yapım Yönetimi Kongresi, İzmir Yüksek Teknoloji Enstitüsü, İzmir</w:t>
      </w:r>
      <w:proofErr w:type="gramStart"/>
      <w:r w:rsidRPr="00D676D1">
        <w:rPr>
          <w:color w:val="000000"/>
          <w:lang w:val="tr-TR"/>
        </w:rPr>
        <w:t>, ,</w:t>
      </w:r>
      <w:proofErr w:type="gramEnd"/>
      <w:r w:rsidRPr="00D676D1">
        <w:rPr>
          <w:color w:val="000000"/>
          <w:lang w:val="tr-TR"/>
        </w:rPr>
        <w:t xml:space="preserve"> bildiri </w:t>
      </w:r>
      <w:proofErr w:type="spellStart"/>
      <w:r w:rsidRPr="00D676D1">
        <w:rPr>
          <w:color w:val="000000"/>
          <w:lang w:val="tr-TR"/>
        </w:rPr>
        <w:t>no</w:t>
      </w:r>
      <w:proofErr w:type="spellEnd"/>
      <w:r w:rsidRPr="00D676D1">
        <w:rPr>
          <w:color w:val="000000"/>
          <w:lang w:val="tr-TR"/>
        </w:rPr>
        <w:t>: 223.</w:t>
      </w:r>
    </w:p>
    <w:p w14:paraId="5C80BF84" w14:textId="77777777" w:rsidR="006F2482" w:rsidRPr="00D676D1" w:rsidRDefault="006F2482" w:rsidP="006F2482">
      <w:pPr>
        <w:spacing w:after="0"/>
        <w:ind w:left="567"/>
        <w:rPr>
          <w:color w:val="000000"/>
          <w:lang w:val="tr-TR"/>
        </w:rPr>
      </w:pPr>
    </w:p>
    <w:p w14:paraId="10C7AE1C" w14:textId="1DCDA19D" w:rsidR="00D676D1" w:rsidRPr="00D676D1" w:rsidRDefault="00D676D1" w:rsidP="006F2482">
      <w:pPr>
        <w:ind w:left="567"/>
        <w:rPr>
          <w:lang w:val="tr-TR"/>
        </w:rPr>
      </w:pPr>
      <w:r w:rsidRPr="00A22C03">
        <w:rPr>
          <w:lang w:val="tr-TR"/>
        </w:rPr>
        <w:lastRenderedPageBreak/>
        <w:t xml:space="preserve">Günhan, S., </w:t>
      </w:r>
      <w:r w:rsidRPr="00D676D1">
        <w:rPr>
          <w:lang w:val="tr-TR"/>
        </w:rPr>
        <w:t>Doğan</w:t>
      </w:r>
      <w:r w:rsidRPr="00A22C03">
        <w:rPr>
          <w:lang w:val="tr-TR"/>
        </w:rPr>
        <w:t xml:space="preserve">, </w:t>
      </w:r>
      <w:r w:rsidRPr="00D676D1">
        <w:rPr>
          <w:lang w:val="tr-TR"/>
        </w:rPr>
        <w:t>S. Z.</w:t>
      </w:r>
      <w:r w:rsidRPr="002F40E7">
        <w:rPr>
          <w:lang w:val="tr-TR"/>
        </w:rPr>
        <w:t>,</w:t>
      </w:r>
      <w:r w:rsidRPr="00A22C03">
        <w:rPr>
          <w:lang w:val="tr-TR"/>
        </w:rPr>
        <w:t xml:space="preserve"> </w:t>
      </w:r>
      <w:proofErr w:type="spellStart"/>
      <w:r w:rsidRPr="00A22C03">
        <w:rPr>
          <w:lang w:val="tr-TR"/>
        </w:rPr>
        <w:t>Judie</w:t>
      </w:r>
      <w:proofErr w:type="spellEnd"/>
      <w:r w:rsidRPr="00A22C03">
        <w:rPr>
          <w:lang w:val="tr-TR"/>
        </w:rPr>
        <w:t>, Y</w:t>
      </w:r>
      <w:r>
        <w:rPr>
          <w:lang w:val="tr-TR"/>
        </w:rPr>
        <w:t>.</w:t>
      </w:r>
      <w:r w:rsidRPr="007D19FE">
        <w:rPr>
          <w:lang w:val="tr-TR"/>
        </w:rPr>
        <w:t xml:space="preserve">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r w:rsidRPr="00847C4D">
        <w:rPr>
          <w:lang w:val="tr-TR"/>
        </w:rPr>
        <w:t>Konvansiyonel Proje Teslim Yöntemleri Aracılığıyla Sürdürülebilir Proje Teslim Yöntemi Geliştirilmesi</w:t>
      </w:r>
      <w:r w:rsidR="006F2482" w:rsidRPr="009F4708">
        <w:rPr>
          <w:b/>
          <w:bCs/>
          <w:color w:val="000000"/>
          <w:lang w:val="tr-TR"/>
        </w:rPr>
        <w:t>”</w:t>
      </w:r>
      <w:r>
        <w:rPr>
          <w:lang w:val="tr-TR"/>
        </w:rPr>
        <w:t xml:space="preserve">, </w:t>
      </w:r>
      <w:r w:rsidR="005E0302" w:rsidRPr="0031540D">
        <w:rPr>
          <w:lang w:val="tr-TR"/>
        </w:rPr>
        <w:t>13-16 Eylül, 2012</w:t>
      </w:r>
      <w:r w:rsidR="005E0302">
        <w:rPr>
          <w:lang w:val="tr-TR"/>
        </w:rPr>
        <w:t xml:space="preserve">, </w:t>
      </w:r>
      <w:r>
        <w:rPr>
          <w:lang w:val="tr-TR"/>
        </w:rPr>
        <w:t>2nci</w:t>
      </w:r>
      <w:r w:rsidRPr="0031540D">
        <w:rPr>
          <w:lang w:val="tr-TR"/>
        </w:rPr>
        <w:t xml:space="preserve"> Proje ve Yapım</w:t>
      </w:r>
      <w:r>
        <w:rPr>
          <w:lang w:val="tr-TR"/>
        </w:rPr>
        <w:t xml:space="preserve"> Yönetimi Kongresi, İzmir Yüksek Teknoloji Enstitüsü, İzmir,</w:t>
      </w:r>
      <w:r w:rsidRPr="0031540D">
        <w:rPr>
          <w:lang w:val="tr-TR"/>
        </w:rPr>
        <w:t xml:space="preserve"> bildiri </w:t>
      </w:r>
      <w:proofErr w:type="spellStart"/>
      <w:r w:rsidRPr="0031540D">
        <w:rPr>
          <w:lang w:val="tr-TR"/>
        </w:rPr>
        <w:t>no</w:t>
      </w:r>
      <w:proofErr w:type="spellEnd"/>
      <w:r w:rsidRPr="0031540D">
        <w:rPr>
          <w:lang w:val="tr-TR"/>
        </w:rPr>
        <w:t>: 228</w:t>
      </w:r>
      <w:r>
        <w:rPr>
          <w:lang w:val="tr-TR"/>
        </w:rPr>
        <w:t>.</w:t>
      </w:r>
    </w:p>
    <w:p w14:paraId="605B94BF" w14:textId="5138C308" w:rsidR="00D676D1" w:rsidRPr="00D676D1" w:rsidRDefault="00D676D1" w:rsidP="006F2482">
      <w:pPr>
        <w:ind w:left="567"/>
        <w:rPr>
          <w:lang w:val="tr-TR"/>
        </w:rPr>
      </w:pPr>
      <w:r w:rsidRPr="007C186C">
        <w:rPr>
          <w:lang w:val="tr-TR"/>
        </w:rPr>
        <w:t xml:space="preserve">Gerçek, B., </w:t>
      </w:r>
      <w:r w:rsidRPr="00D676D1">
        <w:rPr>
          <w:lang w:val="tr-TR"/>
        </w:rPr>
        <w:t>Doğan</w:t>
      </w:r>
      <w:r w:rsidRPr="007C186C">
        <w:rPr>
          <w:lang w:val="tr-TR"/>
        </w:rPr>
        <w:t xml:space="preserve">, </w:t>
      </w:r>
      <w:r w:rsidRPr="00D676D1">
        <w:rPr>
          <w:lang w:val="tr-TR"/>
        </w:rPr>
        <w:t>S. Z.</w:t>
      </w:r>
      <w:r>
        <w:rPr>
          <w:lang w:val="tr-TR"/>
        </w:rPr>
        <w:t xml:space="preserve">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r w:rsidRPr="0070415D">
        <w:rPr>
          <w:lang w:val="tr-TR"/>
        </w:rPr>
        <w:t>LEED Başvuru Sürecinin Türkiye’deki Sertifikalandırılmış Proje Yükl</w:t>
      </w:r>
      <w:r>
        <w:rPr>
          <w:lang w:val="tr-TR"/>
        </w:rPr>
        <w:t>enicileri ile Değerlendirilmesi</w:t>
      </w:r>
      <w:r w:rsidR="006F2482" w:rsidRPr="009F4708">
        <w:rPr>
          <w:b/>
          <w:bCs/>
          <w:color w:val="000000"/>
          <w:lang w:val="tr-TR"/>
        </w:rPr>
        <w:t>”</w:t>
      </w:r>
      <w:r>
        <w:rPr>
          <w:lang w:val="tr-TR"/>
        </w:rPr>
        <w:t xml:space="preserve">, </w:t>
      </w:r>
      <w:r w:rsidR="005E0302" w:rsidRPr="007C186C">
        <w:rPr>
          <w:lang w:val="tr-TR"/>
        </w:rPr>
        <w:t>13-16 Eylül, 2012</w:t>
      </w:r>
      <w:r w:rsidR="005E0302">
        <w:rPr>
          <w:lang w:val="tr-TR"/>
        </w:rPr>
        <w:t xml:space="preserve">, </w:t>
      </w:r>
      <w:r>
        <w:rPr>
          <w:lang w:val="tr-TR"/>
        </w:rPr>
        <w:t>2nci</w:t>
      </w:r>
      <w:r w:rsidRPr="007C186C">
        <w:rPr>
          <w:lang w:val="tr-TR"/>
        </w:rPr>
        <w:t xml:space="preserve"> Proje v</w:t>
      </w:r>
      <w:r>
        <w:rPr>
          <w:lang w:val="tr-TR"/>
        </w:rPr>
        <w:t>e Yapım Yönetimi Kongresi</w:t>
      </w:r>
      <w:r w:rsidRPr="007C186C">
        <w:rPr>
          <w:lang w:val="tr-TR"/>
        </w:rPr>
        <w:t>, İ</w:t>
      </w:r>
      <w:r>
        <w:rPr>
          <w:lang w:val="tr-TR"/>
        </w:rPr>
        <w:t xml:space="preserve">zmir </w:t>
      </w:r>
      <w:r w:rsidRPr="007C186C">
        <w:rPr>
          <w:lang w:val="tr-TR"/>
        </w:rPr>
        <w:t>Y</w:t>
      </w:r>
      <w:r>
        <w:rPr>
          <w:lang w:val="tr-TR"/>
        </w:rPr>
        <w:t xml:space="preserve">üksek </w:t>
      </w:r>
      <w:r w:rsidRPr="007C186C">
        <w:rPr>
          <w:lang w:val="tr-TR"/>
        </w:rPr>
        <w:t>T</w:t>
      </w:r>
      <w:r>
        <w:rPr>
          <w:lang w:val="tr-TR"/>
        </w:rPr>
        <w:t xml:space="preserve">eknoloji </w:t>
      </w:r>
      <w:r w:rsidRPr="007C186C">
        <w:rPr>
          <w:lang w:val="tr-TR"/>
        </w:rPr>
        <w:t>E</w:t>
      </w:r>
      <w:r>
        <w:rPr>
          <w:lang w:val="tr-TR"/>
        </w:rPr>
        <w:t>nstitüsü</w:t>
      </w:r>
      <w:r w:rsidRPr="007C186C">
        <w:rPr>
          <w:lang w:val="tr-TR"/>
        </w:rPr>
        <w:t xml:space="preserve">, </w:t>
      </w:r>
      <w:r>
        <w:rPr>
          <w:lang w:val="tr-TR"/>
        </w:rPr>
        <w:t>İzmir,</w:t>
      </w:r>
      <w:r w:rsidR="005E0302">
        <w:rPr>
          <w:lang w:val="tr-TR"/>
        </w:rPr>
        <w:t xml:space="preserve"> </w:t>
      </w:r>
      <w:r w:rsidRPr="007C186C">
        <w:rPr>
          <w:lang w:val="tr-TR"/>
        </w:rPr>
        <w:t xml:space="preserve">bildiri </w:t>
      </w:r>
      <w:proofErr w:type="spellStart"/>
      <w:r w:rsidRPr="007C186C">
        <w:rPr>
          <w:lang w:val="tr-TR"/>
        </w:rPr>
        <w:t>no</w:t>
      </w:r>
      <w:proofErr w:type="spellEnd"/>
      <w:r w:rsidRPr="007C186C">
        <w:rPr>
          <w:lang w:val="tr-TR"/>
        </w:rPr>
        <w:t>: 217</w:t>
      </w:r>
      <w:r>
        <w:rPr>
          <w:lang w:val="tr-TR"/>
        </w:rPr>
        <w:t>.</w:t>
      </w:r>
    </w:p>
    <w:p w14:paraId="52B79B30" w14:textId="093E7C90" w:rsidR="00D676D1" w:rsidRPr="00D676D1" w:rsidRDefault="00D676D1" w:rsidP="00D676D1">
      <w:pPr>
        <w:ind w:left="567"/>
        <w:rPr>
          <w:rStyle w:val="style131"/>
          <w:rFonts w:asciiTheme="minorHAnsi" w:hAnsiTheme="minorHAnsi" w:cstheme="minorBidi"/>
          <w:color w:val="auto"/>
          <w:sz w:val="22"/>
          <w:szCs w:val="22"/>
          <w:lang w:val="tr-TR"/>
        </w:rPr>
      </w:pPr>
      <w:r w:rsidRPr="009E33AD">
        <w:rPr>
          <w:lang w:val="tr-TR"/>
        </w:rPr>
        <w:t xml:space="preserve">Şenol, G., </w:t>
      </w:r>
      <w:r w:rsidRPr="00D676D1">
        <w:rPr>
          <w:lang w:val="tr-TR"/>
        </w:rPr>
        <w:t>Doğan</w:t>
      </w:r>
      <w:r w:rsidRPr="009E33AD">
        <w:rPr>
          <w:lang w:val="tr-TR"/>
        </w:rPr>
        <w:t xml:space="preserve">, </w:t>
      </w:r>
      <w:r w:rsidRPr="00D676D1">
        <w:rPr>
          <w:lang w:val="tr-TR"/>
        </w:rPr>
        <w:t>S. Z.</w:t>
      </w:r>
      <w:r w:rsidRPr="007976D0">
        <w:rPr>
          <w:lang w:val="tr-TR"/>
        </w:rPr>
        <w:t xml:space="preserve">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r w:rsidRPr="00584EBD">
        <w:rPr>
          <w:lang w:val="tr-TR"/>
        </w:rPr>
        <w:t>Türk İnşaat Sektöründe Gözlemlenen Rekabete Aykırı Davranışlar</w:t>
      </w:r>
      <w:r w:rsidR="006F2482" w:rsidRPr="005E0302">
        <w:rPr>
          <w:lang w:val="tr-TR"/>
        </w:rPr>
        <w:t>”</w:t>
      </w:r>
      <w:r w:rsidRPr="005E0302">
        <w:t xml:space="preserve">, </w:t>
      </w:r>
      <w:r w:rsidR="005E0302" w:rsidRPr="007C186C">
        <w:rPr>
          <w:lang w:val="tr-TR"/>
        </w:rPr>
        <w:t>13-16 Eylül, 2012</w:t>
      </w:r>
      <w:r w:rsidR="005E0302">
        <w:rPr>
          <w:lang w:val="tr-TR"/>
        </w:rPr>
        <w:t xml:space="preserve">, </w:t>
      </w:r>
      <w:r>
        <w:rPr>
          <w:lang w:val="tr-TR"/>
        </w:rPr>
        <w:t>2nci</w:t>
      </w:r>
      <w:r w:rsidRPr="009E33AD">
        <w:rPr>
          <w:lang w:val="tr-TR"/>
        </w:rPr>
        <w:t xml:space="preserve"> Proje v</w:t>
      </w:r>
      <w:r>
        <w:rPr>
          <w:lang w:val="tr-TR"/>
        </w:rPr>
        <w:t>e Yapım Yönetimi Kongresi</w:t>
      </w:r>
      <w:r w:rsidRPr="009E33AD">
        <w:rPr>
          <w:lang w:val="tr-TR"/>
        </w:rPr>
        <w:t>, İ</w:t>
      </w:r>
      <w:r>
        <w:rPr>
          <w:lang w:val="tr-TR"/>
        </w:rPr>
        <w:t xml:space="preserve">zmir </w:t>
      </w:r>
      <w:r w:rsidRPr="009E33AD">
        <w:rPr>
          <w:lang w:val="tr-TR"/>
        </w:rPr>
        <w:t>Y</w:t>
      </w:r>
      <w:r>
        <w:rPr>
          <w:lang w:val="tr-TR"/>
        </w:rPr>
        <w:t xml:space="preserve">üksek </w:t>
      </w:r>
      <w:r w:rsidRPr="009E33AD">
        <w:rPr>
          <w:lang w:val="tr-TR"/>
        </w:rPr>
        <w:t>T</w:t>
      </w:r>
      <w:r>
        <w:rPr>
          <w:lang w:val="tr-TR"/>
        </w:rPr>
        <w:t xml:space="preserve">eknoloji </w:t>
      </w:r>
      <w:r w:rsidRPr="009E33AD">
        <w:rPr>
          <w:lang w:val="tr-TR"/>
        </w:rPr>
        <w:t>E</w:t>
      </w:r>
      <w:r>
        <w:rPr>
          <w:lang w:val="tr-TR"/>
        </w:rPr>
        <w:t>nstitüsü</w:t>
      </w:r>
      <w:r w:rsidRPr="009E33AD">
        <w:rPr>
          <w:lang w:val="tr-TR"/>
        </w:rPr>
        <w:t xml:space="preserve">, </w:t>
      </w:r>
      <w:r>
        <w:rPr>
          <w:lang w:val="tr-TR"/>
        </w:rPr>
        <w:t xml:space="preserve">İzmir, </w:t>
      </w:r>
      <w:r w:rsidRPr="009E33AD">
        <w:rPr>
          <w:lang w:val="tr-TR"/>
        </w:rPr>
        <w:t xml:space="preserve">bildiri </w:t>
      </w:r>
      <w:proofErr w:type="spellStart"/>
      <w:r w:rsidRPr="009E33AD">
        <w:rPr>
          <w:lang w:val="tr-TR"/>
        </w:rPr>
        <w:t>no</w:t>
      </w:r>
      <w:proofErr w:type="spellEnd"/>
      <w:r w:rsidRPr="009E33AD">
        <w:rPr>
          <w:lang w:val="tr-TR"/>
        </w:rPr>
        <w:t>: 268</w:t>
      </w:r>
      <w:r>
        <w:rPr>
          <w:lang w:val="tr-TR"/>
        </w:rPr>
        <w:t>.</w:t>
      </w:r>
    </w:p>
    <w:p w14:paraId="10F7D7B1" w14:textId="38867001" w:rsidR="00D676D1" w:rsidRPr="00D676D1" w:rsidRDefault="00D676D1" w:rsidP="00D676D1">
      <w:pPr>
        <w:ind w:left="567"/>
      </w:pPr>
      <w:r w:rsidRPr="00D676D1">
        <w:t xml:space="preserve">Kılıç P., Doğan, S. Z., Günaydın H. M.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proofErr w:type="spellStart"/>
      <w:r w:rsidRPr="00D676D1">
        <w:t>İnşaat</w:t>
      </w:r>
      <w:proofErr w:type="spellEnd"/>
      <w:r w:rsidRPr="00D676D1">
        <w:t xml:space="preserve"> </w:t>
      </w:r>
      <w:proofErr w:type="spellStart"/>
      <w:r w:rsidRPr="00D676D1">
        <w:t>Sektöründeki</w:t>
      </w:r>
      <w:proofErr w:type="spellEnd"/>
      <w:r w:rsidRPr="00D676D1">
        <w:t xml:space="preserve"> </w:t>
      </w:r>
      <w:proofErr w:type="spellStart"/>
      <w:r w:rsidRPr="00D676D1">
        <w:t>Ortaklık</w:t>
      </w:r>
      <w:proofErr w:type="spellEnd"/>
      <w:r w:rsidRPr="00D676D1">
        <w:t xml:space="preserve"> </w:t>
      </w:r>
      <w:proofErr w:type="spellStart"/>
      <w:r w:rsidRPr="00D676D1">
        <w:t>Kritik</w:t>
      </w:r>
      <w:proofErr w:type="spellEnd"/>
      <w:r w:rsidRPr="00D676D1">
        <w:t xml:space="preserve"> Başarı Faktörlerinin Mimari Tasarım </w:t>
      </w:r>
      <w:proofErr w:type="spellStart"/>
      <w:r w:rsidRPr="00D676D1">
        <w:t>Sürecindeki</w:t>
      </w:r>
      <w:proofErr w:type="spellEnd"/>
      <w:r w:rsidRPr="00D676D1">
        <w:t xml:space="preserve"> </w:t>
      </w:r>
      <w:proofErr w:type="spellStart"/>
      <w:r w:rsidRPr="00D676D1">
        <w:t>Ortaklık</w:t>
      </w:r>
      <w:proofErr w:type="spellEnd"/>
      <w:r w:rsidRPr="00D676D1">
        <w:t xml:space="preserve"> </w:t>
      </w:r>
      <w:proofErr w:type="spellStart"/>
      <w:r w:rsidRPr="00D676D1">
        <w:t>Kritik</w:t>
      </w:r>
      <w:proofErr w:type="spellEnd"/>
      <w:r w:rsidRPr="00D676D1">
        <w:t xml:space="preserve"> </w:t>
      </w:r>
      <w:proofErr w:type="spellStart"/>
      <w:r w:rsidRPr="00D676D1">
        <w:t>Başarı</w:t>
      </w:r>
      <w:proofErr w:type="spellEnd"/>
      <w:r w:rsidRPr="00D676D1">
        <w:t xml:space="preserve"> </w:t>
      </w:r>
      <w:proofErr w:type="spellStart"/>
      <w:r w:rsidRPr="00D676D1">
        <w:t>Faktörleri</w:t>
      </w:r>
      <w:proofErr w:type="spellEnd"/>
      <w:r w:rsidRPr="00D676D1">
        <w:t xml:space="preserve"> </w:t>
      </w:r>
      <w:proofErr w:type="spellStart"/>
      <w:r w:rsidRPr="00D676D1">
        <w:t>ile</w:t>
      </w:r>
      <w:proofErr w:type="spellEnd"/>
      <w:r w:rsidRPr="00D676D1">
        <w:t xml:space="preserve"> </w:t>
      </w:r>
      <w:proofErr w:type="spellStart"/>
      <w:r w:rsidRPr="00D676D1">
        <w:t>Karşılaştırılması</w:t>
      </w:r>
      <w:proofErr w:type="spellEnd"/>
      <w:r w:rsidR="006F2482" w:rsidRPr="009F4708">
        <w:rPr>
          <w:b/>
          <w:bCs/>
          <w:color w:val="000000"/>
          <w:lang w:val="tr-TR"/>
        </w:rPr>
        <w:t>”</w:t>
      </w:r>
      <w:r w:rsidRPr="00D676D1">
        <w:t xml:space="preserve">, </w:t>
      </w:r>
      <w:r w:rsidR="003A78FB" w:rsidRPr="00D676D1">
        <w:t xml:space="preserve">Ankara, 29 </w:t>
      </w:r>
      <w:proofErr w:type="spellStart"/>
      <w:r w:rsidR="003A78FB" w:rsidRPr="00D676D1">
        <w:t>Eylül</w:t>
      </w:r>
      <w:proofErr w:type="spellEnd"/>
      <w:r w:rsidR="003A78FB" w:rsidRPr="00D676D1">
        <w:t xml:space="preserve">- 1Ekim, </w:t>
      </w:r>
      <w:proofErr w:type="gramStart"/>
      <w:r w:rsidR="003A78FB" w:rsidRPr="00D676D1">
        <w:t xml:space="preserve">2010,  </w:t>
      </w:r>
      <w:r w:rsidRPr="00D676D1">
        <w:t>1</w:t>
      </w:r>
      <w:proofErr w:type="gramEnd"/>
      <w:r w:rsidRPr="00D676D1">
        <w:t xml:space="preserve">nci </w:t>
      </w:r>
      <w:proofErr w:type="spellStart"/>
      <w:r w:rsidRPr="00D676D1">
        <w:t>Proje</w:t>
      </w:r>
      <w:proofErr w:type="spellEnd"/>
      <w:r w:rsidRPr="00D676D1">
        <w:t xml:space="preserve"> </w:t>
      </w:r>
      <w:proofErr w:type="spellStart"/>
      <w:r w:rsidRPr="00D676D1">
        <w:t>ve</w:t>
      </w:r>
      <w:proofErr w:type="spellEnd"/>
      <w:r w:rsidRPr="00D676D1">
        <w:t xml:space="preserve"> </w:t>
      </w:r>
      <w:proofErr w:type="spellStart"/>
      <w:r w:rsidRPr="00D676D1">
        <w:t>Yapım</w:t>
      </w:r>
      <w:proofErr w:type="spellEnd"/>
      <w:r w:rsidRPr="00D676D1">
        <w:t xml:space="preserve"> </w:t>
      </w:r>
      <w:proofErr w:type="spellStart"/>
      <w:r w:rsidRPr="00D676D1">
        <w:t>Yönetimi</w:t>
      </w:r>
      <w:proofErr w:type="spellEnd"/>
      <w:r w:rsidRPr="00D676D1">
        <w:t xml:space="preserve"> Kongresi, Orta </w:t>
      </w:r>
      <w:proofErr w:type="spellStart"/>
      <w:r w:rsidRPr="00D676D1">
        <w:t>Doğu</w:t>
      </w:r>
      <w:proofErr w:type="spellEnd"/>
      <w:r w:rsidRPr="00D676D1">
        <w:t xml:space="preserve"> Teknik </w:t>
      </w:r>
      <w:proofErr w:type="spellStart"/>
      <w:r w:rsidRPr="00D676D1">
        <w:t>Üniversitesi</w:t>
      </w:r>
      <w:proofErr w:type="spellEnd"/>
      <w:r w:rsidRPr="00D676D1">
        <w:t xml:space="preserve">, </w:t>
      </w:r>
      <w:proofErr w:type="spellStart"/>
      <w:r w:rsidRPr="00D676D1">
        <w:t>bildiri</w:t>
      </w:r>
      <w:proofErr w:type="spellEnd"/>
      <w:r w:rsidRPr="00D676D1">
        <w:t xml:space="preserve"> no:165, ss. 731-741.</w:t>
      </w:r>
    </w:p>
    <w:p w14:paraId="7F86AFB9" w14:textId="63F3735A" w:rsidR="00D676D1" w:rsidRPr="00D676D1" w:rsidRDefault="00D676D1" w:rsidP="00D676D1">
      <w:pPr>
        <w:ind w:left="567"/>
        <w:rPr>
          <w:lang w:val="tr-TR"/>
        </w:rPr>
      </w:pPr>
      <w:proofErr w:type="spellStart"/>
      <w:r w:rsidRPr="00D676D1">
        <w:t>Kontbay</w:t>
      </w:r>
      <w:proofErr w:type="spellEnd"/>
      <w:r w:rsidRPr="00D676D1">
        <w:t xml:space="preserve"> S., Doğan S. Z., Günaydın H. M.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proofErr w:type="spellStart"/>
      <w:r w:rsidRPr="00D676D1">
        <w:t>Yapı</w:t>
      </w:r>
      <w:proofErr w:type="spellEnd"/>
      <w:r w:rsidRPr="00D676D1">
        <w:t xml:space="preserve"> </w:t>
      </w:r>
      <w:proofErr w:type="spellStart"/>
      <w:r w:rsidRPr="00D676D1">
        <w:t>Kullanma</w:t>
      </w:r>
      <w:proofErr w:type="spellEnd"/>
      <w:r w:rsidRPr="00D676D1">
        <w:t xml:space="preserve"> </w:t>
      </w:r>
      <w:proofErr w:type="spellStart"/>
      <w:r w:rsidRPr="00D676D1">
        <w:t>İzin</w:t>
      </w:r>
      <w:proofErr w:type="spellEnd"/>
      <w:r w:rsidRPr="00D676D1">
        <w:t xml:space="preserve"> </w:t>
      </w:r>
      <w:proofErr w:type="spellStart"/>
      <w:r w:rsidRPr="00D676D1">
        <w:t>Belgesi</w:t>
      </w:r>
      <w:proofErr w:type="spellEnd"/>
      <w:r w:rsidRPr="00D676D1">
        <w:t xml:space="preserve"> Alımındaki Gecikme Sürelerinin Tahmini için Yapay Sinir Ağlarının Kullanılması</w:t>
      </w:r>
      <w:proofErr w:type="gramStart"/>
      <w:r w:rsidRPr="00D676D1">
        <w:rPr>
          <w:lang w:val="tr-TR"/>
        </w:rPr>
        <w:t>,</w:t>
      </w:r>
      <w:r w:rsidR="003A78FB" w:rsidRPr="003A78FB">
        <w:rPr>
          <w:b/>
          <w:bCs/>
          <w:color w:val="000000"/>
          <w:lang w:val="tr-TR"/>
        </w:rPr>
        <w:t xml:space="preserve"> </w:t>
      </w:r>
      <w:r w:rsidR="003A78FB" w:rsidRPr="009F4708">
        <w:rPr>
          <w:b/>
          <w:bCs/>
          <w:color w:val="000000"/>
          <w:lang w:val="tr-TR"/>
        </w:rPr>
        <w:t>”</w:t>
      </w:r>
      <w:proofErr w:type="gramEnd"/>
      <w:r w:rsidRPr="00D676D1">
        <w:rPr>
          <w:lang w:val="tr-TR"/>
        </w:rPr>
        <w:t xml:space="preserve"> </w:t>
      </w:r>
      <w:r w:rsidR="003A78FB" w:rsidRPr="00D676D1">
        <w:rPr>
          <w:lang w:val="tr-TR"/>
        </w:rPr>
        <w:t xml:space="preserve">29 Eylül-1Ekim 2010, </w:t>
      </w:r>
      <w:r w:rsidRPr="00D676D1">
        <w:rPr>
          <w:lang w:val="tr-TR"/>
        </w:rPr>
        <w:t xml:space="preserve">1nci Proje ve Yapım Yönetimi Kongresi, Orta Doğu Teknik Üniversitesi, Ankara, bildiri </w:t>
      </w:r>
      <w:proofErr w:type="spellStart"/>
      <w:r w:rsidRPr="00D676D1">
        <w:rPr>
          <w:lang w:val="tr-TR"/>
        </w:rPr>
        <w:t>no</w:t>
      </w:r>
      <w:proofErr w:type="spellEnd"/>
      <w:r w:rsidRPr="00D676D1">
        <w:rPr>
          <w:lang w:val="tr-TR"/>
        </w:rPr>
        <w:t xml:space="preserve">: 166, </w:t>
      </w:r>
      <w:proofErr w:type="spellStart"/>
      <w:r w:rsidRPr="00D676D1">
        <w:rPr>
          <w:lang w:val="tr-TR"/>
        </w:rPr>
        <w:t>ss</w:t>
      </w:r>
      <w:proofErr w:type="spellEnd"/>
      <w:r w:rsidRPr="00D676D1">
        <w:rPr>
          <w:lang w:val="tr-TR"/>
        </w:rPr>
        <w:t>. 742-751.</w:t>
      </w:r>
    </w:p>
    <w:p w14:paraId="220E8F66" w14:textId="37A749A0" w:rsidR="00D676D1" w:rsidRPr="00D676D1" w:rsidRDefault="00D676D1" w:rsidP="00D676D1">
      <w:pPr>
        <w:ind w:left="567"/>
      </w:pPr>
      <w:proofErr w:type="spellStart"/>
      <w:r w:rsidRPr="00D676D1">
        <w:rPr>
          <w:lang w:val="tr-TR"/>
        </w:rPr>
        <w:t>Demirciefe</w:t>
      </w:r>
      <w:proofErr w:type="spellEnd"/>
      <w:r w:rsidRPr="00D676D1">
        <w:rPr>
          <w:lang w:val="tr-TR"/>
        </w:rPr>
        <w:t xml:space="preserve"> A., Doğan S. Z., Günaydın H. M.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r w:rsidRPr="00D676D1">
        <w:rPr>
          <w:lang w:val="tr-TR"/>
        </w:rPr>
        <w:t xml:space="preserve">Yapı İnşaat Ruhsatı Alım Sürecinin İyileştirilebilmesi için </w:t>
      </w:r>
      <w:proofErr w:type="spellStart"/>
      <w:r w:rsidRPr="00D676D1">
        <w:t>Yurtdışındaki</w:t>
      </w:r>
      <w:proofErr w:type="spellEnd"/>
      <w:r w:rsidRPr="00D676D1">
        <w:t xml:space="preserve"> </w:t>
      </w:r>
      <w:proofErr w:type="spellStart"/>
      <w:r w:rsidRPr="00D676D1">
        <w:t>Çözüm</w:t>
      </w:r>
      <w:proofErr w:type="spellEnd"/>
      <w:r w:rsidRPr="00D676D1">
        <w:t xml:space="preserve"> </w:t>
      </w:r>
      <w:proofErr w:type="spellStart"/>
      <w:r w:rsidRPr="00D676D1">
        <w:t>Arayışlarının</w:t>
      </w:r>
      <w:proofErr w:type="spellEnd"/>
      <w:r w:rsidRPr="00D676D1">
        <w:t xml:space="preserve"> </w:t>
      </w:r>
      <w:proofErr w:type="spellStart"/>
      <w:r w:rsidRPr="00D676D1">
        <w:t>İncelenmesi</w:t>
      </w:r>
      <w:proofErr w:type="spellEnd"/>
      <w:r w:rsidR="00FE1DC8" w:rsidRPr="009F4708">
        <w:rPr>
          <w:b/>
          <w:bCs/>
          <w:color w:val="000000"/>
          <w:lang w:val="tr-TR"/>
        </w:rPr>
        <w:t>”</w:t>
      </w:r>
      <w:r w:rsidRPr="00D676D1">
        <w:t xml:space="preserve">, </w:t>
      </w:r>
      <w:r w:rsidR="00616F93" w:rsidRPr="00D676D1">
        <w:t xml:space="preserve">29 </w:t>
      </w:r>
      <w:proofErr w:type="spellStart"/>
      <w:r w:rsidR="00616F93" w:rsidRPr="00D676D1">
        <w:t>Eylül</w:t>
      </w:r>
      <w:proofErr w:type="spellEnd"/>
      <w:r w:rsidR="00616F93" w:rsidRPr="00D676D1">
        <w:t>- 1</w:t>
      </w:r>
      <w:r w:rsidR="00616F93">
        <w:t xml:space="preserve"> </w:t>
      </w:r>
      <w:proofErr w:type="spellStart"/>
      <w:r w:rsidR="00616F93" w:rsidRPr="00D676D1">
        <w:t>Ekim</w:t>
      </w:r>
      <w:proofErr w:type="spellEnd"/>
      <w:r w:rsidR="00616F93" w:rsidRPr="00D676D1">
        <w:t xml:space="preserve"> 2010, </w:t>
      </w:r>
      <w:r w:rsidRPr="00D676D1">
        <w:t xml:space="preserve">1nci </w:t>
      </w:r>
      <w:proofErr w:type="spellStart"/>
      <w:r w:rsidRPr="00D676D1">
        <w:t>Proje</w:t>
      </w:r>
      <w:proofErr w:type="spellEnd"/>
      <w:r w:rsidRPr="00D676D1">
        <w:t xml:space="preserve"> </w:t>
      </w:r>
      <w:proofErr w:type="spellStart"/>
      <w:r w:rsidRPr="00D676D1">
        <w:t>ve</w:t>
      </w:r>
      <w:proofErr w:type="spellEnd"/>
      <w:r w:rsidRPr="00D676D1">
        <w:t xml:space="preserve"> </w:t>
      </w:r>
      <w:proofErr w:type="spellStart"/>
      <w:r w:rsidRPr="00D676D1">
        <w:t>Yapım</w:t>
      </w:r>
      <w:proofErr w:type="spellEnd"/>
      <w:r w:rsidRPr="00D676D1">
        <w:t xml:space="preserve"> </w:t>
      </w:r>
      <w:proofErr w:type="spellStart"/>
      <w:r w:rsidRPr="00D676D1">
        <w:t>Yönetimi</w:t>
      </w:r>
      <w:proofErr w:type="spellEnd"/>
      <w:r w:rsidRPr="00D676D1">
        <w:t xml:space="preserve"> Kongresi, Orta Doğu Teknik </w:t>
      </w:r>
      <w:proofErr w:type="spellStart"/>
      <w:r w:rsidRPr="00D676D1">
        <w:t>Üniversitesi</w:t>
      </w:r>
      <w:proofErr w:type="spellEnd"/>
      <w:r w:rsidRPr="00D676D1">
        <w:t xml:space="preserve">, Ankara, </w:t>
      </w:r>
      <w:proofErr w:type="spellStart"/>
      <w:r w:rsidRPr="00D676D1">
        <w:t>bildiri</w:t>
      </w:r>
      <w:proofErr w:type="spellEnd"/>
      <w:r w:rsidRPr="00D676D1">
        <w:t xml:space="preserve"> no: 183, ss. 926-936.</w:t>
      </w:r>
    </w:p>
    <w:p w14:paraId="4B92309C" w14:textId="05629414" w:rsidR="00D676D1" w:rsidRPr="00D676D1" w:rsidRDefault="00D676D1" w:rsidP="00D676D1">
      <w:pPr>
        <w:ind w:left="567"/>
      </w:pPr>
      <w:proofErr w:type="spellStart"/>
      <w:r w:rsidRPr="00D676D1">
        <w:t>Demirciefe</w:t>
      </w:r>
      <w:proofErr w:type="spellEnd"/>
      <w:r w:rsidRPr="00D676D1">
        <w:t xml:space="preserve"> A., Doğan S. Z., Günaydın H. M.,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proofErr w:type="spellStart"/>
      <w:r w:rsidRPr="00D676D1">
        <w:t>İnşaat</w:t>
      </w:r>
      <w:proofErr w:type="spellEnd"/>
      <w:r w:rsidRPr="00D676D1">
        <w:t xml:space="preserve"> </w:t>
      </w:r>
      <w:proofErr w:type="spellStart"/>
      <w:r w:rsidRPr="00D676D1">
        <w:t>Ruhsatı</w:t>
      </w:r>
      <w:proofErr w:type="spellEnd"/>
      <w:r w:rsidRPr="00D676D1">
        <w:t xml:space="preserve"> </w:t>
      </w:r>
      <w:proofErr w:type="spellStart"/>
      <w:r w:rsidRPr="00D676D1">
        <w:t>Alımında</w:t>
      </w:r>
      <w:proofErr w:type="spellEnd"/>
      <w:r w:rsidRPr="00D676D1">
        <w:t xml:space="preserve"> </w:t>
      </w:r>
      <w:proofErr w:type="spellStart"/>
      <w:r w:rsidRPr="00D676D1">
        <w:t>Gecikme</w:t>
      </w:r>
      <w:proofErr w:type="spellEnd"/>
      <w:r w:rsidRPr="00D676D1">
        <w:t xml:space="preserve"> </w:t>
      </w:r>
      <w:proofErr w:type="spellStart"/>
      <w:r w:rsidRPr="00D676D1">
        <w:t>Sebeplerinin</w:t>
      </w:r>
      <w:proofErr w:type="spellEnd"/>
      <w:r w:rsidRPr="00D676D1">
        <w:t xml:space="preserve"> </w:t>
      </w:r>
      <w:proofErr w:type="spellStart"/>
      <w:r w:rsidRPr="00D676D1">
        <w:t>ve</w:t>
      </w:r>
      <w:proofErr w:type="spellEnd"/>
      <w:r w:rsidRPr="00D676D1">
        <w:t xml:space="preserve"> </w:t>
      </w:r>
      <w:proofErr w:type="spellStart"/>
      <w:r w:rsidRPr="00D676D1">
        <w:t>Sürelerinin</w:t>
      </w:r>
      <w:proofErr w:type="spellEnd"/>
      <w:r w:rsidRPr="00D676D1">
        <w:t xml:space="preserve"> </w:t>
      </w:r>
      <w:proofErr w:type="spellStart"/>
      <w:r w:rsidRPr="00D676D1">
        <w:t>Analizi</w:t>
      </w:r>
      <w:proofErr w:type="spellEnd"/>
      <w:r w:rsidR="00FE1DC8" w:rsidRPr="009F4708">
        <w:rPr>
          <w:b/>
          <w:bCs/>
          <w:color w:val="000000"/>
          <w:lang w:val="tr-TR"/>
        </w:rPr>
        <w:t>”</w:t>
      </w:r>
      <w:r w:rsidRPr="00D676D1">
        <w:t xml:space="preserve">, </w:t>
      </w:r>
      <w:r w:rsidR="00616F93" w:rsidRPr="00D676D1">
        <w:t xml:space="preserve">22-23 </w:t>
      </w:r>
      <w:proofErr w:type="spellStart"/>
      <w:r w:rsidR="00616F93" w:rsidRPr="00D676D1">
        <w:t>Ekim</w:t>
      </w:r>
      <w:proofErr w:type="spellEnd"/>
      <w:r w:rsidR="00616F93" w:rsidRPr="00D676D1">
        <w:t xml:space="preserve"> 2009, </w:t>
      </w:r>
      <w:r w:rsidRPr="00D676D1">
        <w:t xml:space="preserve">5nci </w:t>
      </w:r>
      <w:proofErr w:type="spellStart"/>
      <w:r w:rsidRPr="00D676D1">
        <w:t>Yapı</w:t>
      </w:r>
      <w:proofErr w:type="spellEnd"/>
      <w:r w:rsidRPr="00D676D1">
        <w:t xml:space="preserve"> </w:t>
      </w:r>
      <w:proofErr w:type="spellStart"/>
      <w:r w:rsidRPr="00D676D1">
        <w:t>İşletmesi</w:t>
      </w:r>
      <w:proofErr w:type="spellEnd"/>
      <w:r w:rsidRPr="00D676D1">
        <w:t>/</w:t>
      </w:r>
      <w:proofErr w:type="spellStart"/>
      <w:r w:rsidRPr="00D676D1">
        <w:t>Yapım</w:t>
      </w:r>
      <w:proofErr w:type="spellEnd"/>
      <w:r w:rsidRPr="00D676D1">
        <w:t xml:space="preserve"> </w:t>
      </w:r>
      <w:proofErr w:type="spellStart"/>
      <w:r w:rsidRPr="00D676D1">
        <w:t>Yönetimi</w:t>
      </w:r>
      <w:proofErr w:type="spellEnd"/>
      <w:r w:rsidRPr="00D676D1">
        <w:t xml:space="preserve"> </w:t>
      </w:r>
      <w:proofErr w:type="spellStart"/>
      <w:r w:rsidRPr="00D676D1">
        <w:t>Kongresi</w:t>
      </w:r>
      <w:proofErr w:type="spellEnd"/>
      <w:r w:rsidRPr="00D676D1">
        <w:t xml:space="preserve"> </w:t>
      </w:r>
      <w:proofErr w:type="spellStart"/>
      <w:r w:rsidRPr="00D676D1">
        <w:t>Bildiriler</w:t>
      </w:r>
      <w:proofErr w:type="spellEnd"/>
      <w:r w:rsidRPr="00D676D1">
        <w:t xml:space="preserve"> </w:t>
      </w:r>
      <w:proofErr w:type="spellStart"/>
      <w:r w:rsidRPr="00D676D1">
        <w:t>Kitabı</w:t>
      </w:r>
      <w:proofErr w:type="spellEnd"/>
      <w:r w:rsidRPr="00D676D1">
        <w:t xml:space="preserve">, </w:t>
      </w:r>
      <w:proofErr w:type="spellStart"/>
      <w:r w:rsidRPr="00D676D1">
        <w:t>Eskişehir</w:t>
      </w:r>
      <w:proofErr w:type="spellEnd"/>
      <w:r w:rsidRPr="00D676D1">
        <w:t>, ss. 377-386. ISBN: 978-9944-89-802-7.</w:t>
      </w:r>
    </w:p>
    <w:p w14:paraId="5E06DC83" w14:textId="7A6E6676" w:rsidR="00D676D1" w:rsidRPr="00426C74" w:rsidRDefault="00D676D1" w:rsidP="00426C74">
      <w:pPr>
        <w:ind w:left="567"/>
        <w:rPr>
          <w:lang w:val="tr-TR"/>
        </w:rPr>
      </w:pPr>
      <w:r w:rsidRPr="00D676D1">
        <w:t xml:space="preserve">Doğan S. Z., </w:t>
      </w:r>
      <w:proofErr w:type="spellStart"/>
      <w:r w:rsidRPr="00D676D1">
        <w:t>Arditi</w:t>
      </w:r>
      <w:proofErr w:type="spellEnd"/>
      <w:r w:rsidRPr="00D676D1">
        <w:t xml:space="preserve"> D., Günaydın H. M. </w:t>
      </w:r>
      <w:r w:rsidR="00426C74" w:rsidRPr="00560CC9">
        <w:rPr>
          <w:rFonts w:eastAsia="Times New Roman" w:cs="Times New Roman"/>
          <w:b/>
          <w:bCs/>
          <w:szCs w:val="20"/>
        </w:rPr>
        <w:t>“</w:t>
      </w:r>
      <w:r w:rsidRPr="00D676D1">
        <w:t xml:space="preserve">Bina </w:t>
      </w:r>
      <w:proofErr w:type="spellStart"/>
      <w:r w:rsidRPr="00D676D1">
        <w:t>Maliyet</w:t>
      </w:r>
      <w:proofErr w:type="spellEnd"/>
      <w:r w:rsidRPr="00D676D1">
        <w:t xml:space="preserve"> </w:t>
      </w:r>
      <w:proofErr w:type="spellStart"/>
      <w:r w:rsidRPr="00D676D1">
        <w:t>Tahmininde</w:t>
      </w:r>
      <w:proofErr w:type="spellEnd"/>
      <w:r w:rsidRPr="00D676D1">
        <w:t xml:space="preserve"> GA </w:t>
      </w:r>
      <w:proofErr w:type="spellStart"/>
      <w:r w:rsidRPr="00D676D1">
        <w:t>Destekli</w:t>
      </w:r>
      <w:proofErr w:type="spellEnd"/>
      <w:r w:rsidRPr="00D676D1">
        <w:t xml:space="preserve"> YSA </w:t>
      </w:r>
      <w:proofErr w:type="spellStart"/>
      <w:r w:rsidRPr="00D676D1">
        <w:t>ile</w:t>
      </w:r>
      <w:proofErr w:type="spellEnd"/>
      <w:r w:rsidRPr="00D676D1">
        <w:t xml:space="preserve"> VTG </w:t>
      </w:r>
      <w:proofErr w:type="spellStart"/>
      <w:r w:rsidRPr="00D676D1">
        <w:t>Modellerinin</w:t>
      </w:r>
      <w:proofErr w:type="spellEnd"/>
      <w:r w:rsidRPr="00D676D1">
        <w:t xml:space="preserve"> </w:t>
      </w:r>
      <w:proofErr w:type="spellStart"/>
      <w:r w:rsidRPr="00D676D1">
        <w:t>Karşılaştırılması</w:t>
      </w:r>
      <w:proofErr w:type="spellEnd"/>
      <w:r w:rsidR="00FE1DC8" w:rsidRPr="009F4708">
        <w:rPr>
          <w:b/>
          <w:bCs/>
          <w:color w:val="000000"/>
          <w:lang w:val="tr-TR"/>
        </w:rPr>
        <w:t>”</w:t>
      </w:r>
      <w:r w:rsidRPr="00D676D1">
        <w:t xml:space="preserve">, </w:t>
      </w:r>
      <w:r w:rsidR="00616F93" w:rsidRPr="00D676D1">
        <w:t xml:space="preserve">29-30 </w:t>
      </w:r>
      <w:proofErr w:type="spellStart"/>
      <w:r w:rsidR="00616F93" w:rsidRPr="00D676D1">
        <w:t>Eylül</w:t>
      </w:r>
      <w:proofErr w:type="spellEnd"/>
      <w:r w:rsidR="00616F93" w:rsidRPr="00D676D1">
        <w:t xml:space="preserve"> 2005, </w:t>
      </w:r>
      <w:r w:rsidRPr="00D676D1">
        <w:t xml:space="preserve">3ncü </w:t>
      </w:r>
      <w:proofErr w:type="spellStart"/>
      <w:r w:rsidRPr="00D676D1">
        <w:t>Yapı</w:t>
      </w:r>
      <w:proofErr w:type="spellEnd"/>
      <w:r w:rsidRPr="00D676D1">
        <w:t xml:space="preserve"> </w:t>
      </w:r>
      <w:proofErr w:type="spellStart"/>
      <w:r w:rsidRPr="00D676D1">
        <w:t>İşletmesi</w:t>
      </w:r>
      <w:proofErr w:type="spellEnd"/>
      <w:r w:rsidRPr="00D676D1">
        <w:t xml:space="preserve"> </w:t>
      </w:r>
      <w:proofErr w:type="spellStart"/>
      <w:r w:rsidRPr="00D676D1">
        <w:t>Kongresi</w:t>
      </w:r>
      <w:proofErr w:type="spellEnd"/>
      <w:r w:rsidRPr="00D676D1">
        <w:t xml:space="preserve"> </w:t>
      </w:r>
      <w:proofErr w:type="spellStart"/>
      <w:r w:rsidRPr="00D676D1">
        <w:t>Bildiriler</w:t>
      </w:r>
      <w:proofErr w:type="spellEnd"/>
      <w:r w:rsidRPr="00D676D1">
        <w:t xml:space="preserve"> </w:t>
      </w:r>
      <w:proofErr w:type="spellStart"/>
      <w:r w:rsidRPr="00D676D1">
        <w:t>Kitabı</w:t>
      </w:r>
      <w:proofErr w:type="spellEnd"/>
      <w:r w:rsidRPr="00D676D1">
        <w:t>,  İzmir, ss. 286-295.</w:t>
      </w:r>
    </w:p>
    <w:p w14:paraId="05D59EF2" w14:textId="281F90E8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774E2392" w14:textId="1D6876CC" w:rsidR="005420E2" w:rsidRPr="003E1501" w:rsidRDefault="00CA63FC" w:rsidP="005420E2">
      <w:pPr>
        <w:spacing w:after="120" w:line="240" w:lineRule="auto"/>
        <w:ind w:left="567"/>
        <w:rPr>
          <w:bCs/>
          <w:sz w:val="28"/>
        </w:rPr>
      </w:pPr>
      <w:r>
        <w:rPr>
          <w:rFonts w:eastAsia="Times New Roman" w:cs="Times New Roman"/>
          <w:szCs w:val="20"/>
        </w:rPr>
        <w:t>NA.</w:t>
      </w: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6C1B0289" w14:textId="1CC8C8F8" w:rsidR="005420E2" w:rsidRPr="003E1501" w:rsidRDefault="00864741" w:rsidP="005420E2">
      <w:pPr>
        <w:spacing w:after="120" w:line="240" w:lineRule="auto"/>
        <w:ind w:left="567"/>
        <w:rPr>
          <w:bCs/>
          <w:sz w:val="28"/>
        </w:rPr>
      </w:pPr>
      <w:r>
        <w:rPr>
          <w:rFonts w:eastAsia="Times New Roman" w:cs="Times New Roman"/>
          <w:szCs w:val="20"/>
        </w:rPr>
        <w:t>NA.</w:t>
      </w:r>
    </w:p>
    <w:p w14:paraId="5577F51E" w14:textId="77777777" w:rsidR="005420E2" w:rsidRDefault="005420E2" w:rsidP="00C214D8">
      <w:pPr>
        <w:rPr>
          <w:bCs/>
          <w:sz w:val="28"/>
        </w:rPr>
      </w:pP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1A5C4B40" w14:textId="5FB525BD" w:rsidR="0089650A" w:rsidRPr="005B29AD" w:rsidRDefault="005420E2" w:rsidP="0089650A">
      <w:pPr>
        <w:autoSpaceDE w:val="0"/>
        <w:autoSpaceDN w:val="0"/>
        <w:adjustRightInd w:val="0"/>
        <w:spacing w:after="0" w:line="240" w:lineRule="auto"/>
        <w:ind w:left="720"/>
        <w:rPr>
          <w:lang w:val="tr-TR"/>
        </w:rPr>
      </w:pPr>
      <w:r w:rsidRPr="0089650A">
        <w:rPr>
          <w:b/>
        </w:rPr>
        <w:t>A</w:t>
      </w:r>
      <w:r w:rsidR="0089650A" w:rsidRPr="0089650A">
        <w:rPr>
          <w:b/>
        </w:rPr>
        <w:t>.</w:t>
      </w:r>
      <w:r w:rsidR="0089650A">
        <w:rPr>
          <w:bCs/>
        </w:rPr>
        <w:t xml:space="preserve"> </w:t>
      </w:r>
      <w:r w:rsidR="008601B3" w:rsidRPr="00560CC9">
        <w:rPr>
          <w:rFonts w:eastAsia="Times New Roman" w:cs="Times New Roman"/>
          <w:b/>
          <w:bCs/>
          <w:szCs w:val="20"/>
        </w:rPr>
        <w:t>“</w:t>
      </w:r>
      <w:r w:rsidR="0089650A" w:rsidRPr="005B29AD">
        <w:rPr>
          <w:lang w:val="tr-TR"/>
        </w:rPr>
        <w:t>ANN (</w:t>
      </w:r>
      <w:proofErr w:type="spellStart"/>
      <w:r w:rsidR="0089650A" w:rsidRPr="005B29AD">
        <w:rPr>
          <w:lang w:val="tr-TR"/>
        </w:rPr>
        <w:t>artificial</w:t>
      </w:r>
      <w:proofErr w:type="spellEnd"/>
      <w:r w:rsidR="0089650A" w:rsidRPr="005B29AD">
        <w:rPr>
          <w:lang w:val="tr-TR"/>
        </w:rPr>
        <w:t xml:space="preserve"> </w:t>
      </w:r>
      <w:proofErr w:type="spellStart"/>
      <w:r w:rsidR="0089650A" w:rsidRPr="005B29AD">
        <w:rPr>
          <w:lang w:val="tr-TR"/>
        </w:rPr>
        <w:t>neural</w:t>
      </w:r>
      <w:proofErr w:type="spellEnd"/>
      <w:r w:rsidR="0089650A" w:rsidRPr="005B29AD">
        <w:rPr>
          <w:lang w:val="tr-TR"/>
        </w:rPr>
        <w:t xml:space="preserve"> </w:t>
      </w:r>
      <w:proofErr w:type="spellStart"/>
      <w:r w:rsidR="0089650A" w:rsidRPr="005B29AD">
        <w:rPr>
          <w:lang w:val="tr-TR"/>
        </w:rPr>
        <w:t>networks</w:t>
      </w:r>
      <w:proofErr w:type="spellEnd"/>
      <w:r w:rsidR="0089650A" w:rsidRPr="005B29AD">
        <w:rPr>
          <w:lang w:val="tr-TR"/>
        </w:rPr>
        <w:t xml:space="preserve">) model </w:t>
      </w:r>
      <w:proofErr w:type="spellStart"/>
      <w:r w:rsidR="0089650A" w:rsidRPr="005B29AD">
        <w:rPr>
          <w:lang w:val="tr-TR"/>
        </w:rPr>
        <w:t>for</w:t>
      </w:r>
      <w:proofErr w:type="spellEnd"/>
      <w:r w:rsidR="0089650A" w:rsidRPr="005B29AD">
        <w:rPr>
          <w:lang w:val="tr-TR"/>
        </w:rPr>
        <w:t xml:space="preserve"> </w:t>
      </w:r>
      <w:proofErr w:type="spellStart"/>
      <w:r w:rsidR="0089650A" w:rsidRPr="005B29AD">
        <w:rPr>
          <w:lang w:val="tr-TR"/>
        </w:rPr>
        <w:t>early</w:t>
      </w:r>
      <w:proofErr w:type="spellEnd"/>
      <w:r w:rsidR="0089650A" w:rsidRPr="005B29AD">
        <w:rPr>
          <w:lang w:val="tr-TR"/>
        </w:rPr>
        <w:t xml:space="preserve"> </w:t>
      </w:r>
      <w:proofErr w:type="spellStart"/>
      <w:r w:rsidR="0089650A" w:rsidRPr="005B29AD">
        <w:rPr>
          <w:lang w:val="tr-TR"/>
        </w:rPr>
        <w:t>estimation</w:t>
      </w:r>
      <w:proofErr w:type="spellEnd"/>
      <w:r w:rsidR="0089650A" w:rsidRPr="005B29AD">
        <w:rPr>
          <w:lang w:val="tr-TR"/>
        </w:rPr>
        <w:t xml:space="preserve"> of total </w:t>
      </w:r>
      <w:proofErr w:type="spellStart"/>
      <w:r w:rsidR="0089650A" w:rsidRPr="005B29AD">
        <w:rPr>
          <w:lang w:val="tr-TR"/>
        </w:rPr>
        <w:t>construction</w:t>
      </w:r>
      <w:proofErr w:type="spellEnd"/>
      <w:r w:rsidR="0089650A" w:rsidRPr="005B29AD">
        <w:rPr>
          <w:lang w:val="tr-TR"/>
        </w:rPr>
        <w:t xml:space="preserve"> </w:t>
      </w:r>
      <w:proofErr w:type="spellStart"/>
      <w:r w:rsidR="0089650A" w:rsidRPr="005B29AD">
        <w:rPr>
          <w:lang w:val="tr-TR"/>
        </w:rPr>
        <w:t>costs</w:t>
      </w:r>
      <w:proofErr w:type="spellEnd"/>
      <w:r w:rsidR="0089650A" w:rsidRPr="005B29AD">
        <w:rPr>
          <w:lang w:val="tr-TR"/>
        </w:rPr>
        <w:t xml:space="preserve"> of </w:t>
      </w:r>
      <w:proofErr w:type="spellStart"/>
      <w:r w:rsidR="0089650A" w:rsidRPr="005B29AD">
        <w:rPr>
          <w:lang w:val="tr-TR"/>
        </w:rPr>
        <w:t>buildings</w:t>
      </w:r>
      <w:proofErr w:type="spellEnd"/>
      <w:proofErr w:type="gramStart"/>
      <w:r w:rsidR="0089650A" w:rsidRPr="005B29AD">
        <w:rPr>
          <w:lang w:val="tr-TR"/>
        </w:rPr>
        <w:t>,</w:t>
      </w:r>
      <w:r w:rsidR="008601B3" w:rsidRPr="005B29AD">
        <w:rPr>
          <w:lang w:val="tr-TR"/>
        </w:rPr>
        <w:t xml:space="preserve"> </w:t>
      </w:r>
      <w:r w:rsidR="008601B3" w:rsidRPr="005B29AD">
        <w:rPr>
          <w:lang w:val="tr-TR"/>
        </w:rPr>
        <w:t>”</w:t>
      </w:r>
      <w:proofErr w:type="gramEnd"/>
    </w:p>
    <w:p w14:paraId="29B381B4" w14:textId="77777777" w:rsidR="0089650A" w:rsidRPr="005B29AD" w:rsidRDefault="0089650A" w:rsidP="0089650A">
      <w:pPr>
        <w:autoSpaceDE w:val="0"/>
        <w:autoSpaceDN w:val="0"/>
        <w:adjustRightInd w:val="0"/>
        <w:spacing w:after="0" w:line="240" w:lineRule="auto"/>
        <w:ind w:left="142"/>
        <w:rPr>
          <w:lang w:val="tr-TR"/>
        </w:rPr>
      </w:pPr>
      <w:r w:rsidRPr="005B29AD">
        <w:rPr>
          <w:lang w:val="tr-TR"/>
        </w:rPr>
        <w:t xml:space="preserve">                 </w:t>
      </w:r>
      <w:r w:rsidRPr="005B29AD">
        <w:rPr>
          <w:lang w:val="tr-TR"/>
        </w:rPr>
        <w:t>[Binaların toplam yapım maliyetinin erken tahmini için YSA (yapay sinir ağları) modeli] 2003IYTE21,</w:t>
      </w:r>
    </w:p>
    <w:p w14:paraId="61BF9530" w14:textId="18722A8C" w:rsidR="0089650A" w:rsidRPr="005B29AD" w:rsidRDefault="0089650A" w:rsidP="0089650A">
      <w:pPr>
        <w:autoSpaceDE w:val="0"/>
        <w:autoSpaceDN w:val="0"/>
        <w:adjustRightInd w:val="0"/>
        <w:spacing w:after="0" w:line="240" w:lineRule="auto"/>
        <w:ind w:left="142"/>
        <w:rPr>
          <w:lang w:val="tr-TR"/>
        </w:rPr>
      </w:pPr>
      <w:r w:rsidRPr="005B29AD">
        <w:rPr>
          <w:lang w:val="tr-TR"/>
        </w:rPr>
        <w:t xml:space="preserve">                </w:t>
      </w:r>
      <w:r w:rsidRPr="005B29AD">
        <w:rPr>
          <w:lang w:val="tr-TR"/>
        </w:rPr>
        <w:t xml:space="preserve"> İzmir </w:t>
      </w:r>
      <w:proofErr w:type="spellStart"/>
      <w:r w:rsidRPr="005B29AD">
        <w:rPr>
          <w:lang w:val="tr-TR"/>
        </w:rPr>
        <w:t>Institute</w:t>
      </w:r>
      <w:proofErr w:type="spellEnd"/>
      <w:r w:rsidRPr="005B29AD">
        <w:rPr>
          <w:lang w:val="tr-TR"/>
        </w:rPr>
        <w:t xml:space="preserve"> of </w:t>
      </w:r>
      <w:proofErr w:type="spellStart"/>
      <w:r w:rsidRPr="005B29AD">
        <w:rPr>
          <w:lang w:val="tr-TR"/>
        </w:rPr>
        <w:t>Technology</w:t>
      </w:r>
      <w:proofErr w:type="spellEnd"/>
      <w:r w:rsidRPr="005B29AD">
        <w:rPr>
          <w:lang w:val="tr-TR"/>
        </w:rPr>
        <w:t>.</w:t>
      </w:r>
    </w:p>
    <w:p w14:paraId="7AE1F387" w14:textId="0DCB4275" w:rsidR="005420E2" w:rsidRPr="0007377D" w:rsidRDefault="005420E2" w:rsidP="005420E2">
      <w:pPr>
        <w:spacing w:after="120" w:line="240" w:lineRule="auto"/>
        <w:ind w:left="567"/>
        <w:rPr>
          <w:bCs/>
        </w:rPr>
      </w:pPr>
    </w:p>
    <w:p w14:paraId="760371DD" w14:textId="0B4CC9FB" w:rsidR="005420E2" w:rsidRDefault="005420E2" w:rsidP="00C214D8"/>
    <w:p w14:paraId="1BED56C9" w14:textId="77777777" w:rsidR="00E80F92" w:rsidRDefault="00E80F9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E87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E87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6B741E60" w:rsidR="0057145B" w:rsidRPr="00CE2111" w:rsidRDefault="008458F3" w:rsidP="008458F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Coordinator of the Construction Management Laboratory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1E16EAA9" w:rsidR="0057145B" w:rsidRPr="00CE2111" w:rsidRDefault="008458F3" w:rsidP="008458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2BD53CA8" w:rsidR="0057145B" w:rsidRPr="00CE2111" w:rsidRDefault="008458F3" w:rsidP="008458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2008-2012</w:t>
            </w: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2821BCA4" w:rsidR="0057145B" w:rsidRPr="00CE2111" w:rsidRDefault="008458F3" w:rsidP="008458F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Representative of the Assistant Professors at the Faculty Board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33E9F285" w:rsidR="0057145B" w:rsidRPr="00CE2111" w:rsidRDefault="008458F3" w:rsidP="008458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4D1F5379" w:rsidR="0057145B" w:rsidRPr="00CE2111" w:rsidRDefault="008458F3" w:rsidP="008458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2008-2012</w:t>
            </w: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77777777" w:rsidR="0057145B" w:rsidRPr="00CE2111" w:rsidRDefault="0057145B" w:rsidP="00E87C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77777777" w:rsidR="0057145B" w:rsidRPr="00CE2111" w:rsidRDefault="0057145B" w:rsidP="00E87C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77777777" w:rsidR="0057145B" w:rsidRPr="00CE2111" w:rsidRDefault="0057145B" w:rsidP="00E87C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368B128F" w14:textId="1DCB35B2" w:rsidR="0064469E" w:rsidRDefault="002072D6" w:rsidP="0064469E">
      <w:pPr>
        <w:autoSpaceDE w:val="0"/>
        <w:autoSpaceDN w:val="0"/>
        <w:adjustRightInd w:val="0"/>
        <w:spacing w:after="0" w:line="240" w:lineRule="auto"/>
        <w:ind w:left="720"/>
        <w:rPr>
          <w:lang w:val="tr-TR"/>
        </w:rPr>
      </w:pPr>
      <w:r w:rsidRPr="0007377D">
        <w:rPr>
          <w:bCs/>
        </w:rPr>
        <w:t>A</w:t>
      </w:r>
      <w:r w:rsidR="0061523A">
        <w:rPr>
          <w:bCs/>
        </w:rPr>
        <w:t xml:space="preserve">. </w:t>
      </w:r>
      <w:proofErr w:type="spellStart"/>
      <w:r w:rsidR="0064469E">
        <w:rPr>
          <w:lang w:val="tr-TR"/>
        </w:rPr>
        <w:t>Fellowship</w:t>
      </w:r>
      <w:proofErr w:type="spellEnd"/>
      <w:r w:rsidR="0064469E">
        <w:rPr>
          <w:lang w:val="tr-TR"/>
        </w:rPr>
        <w:t xml:space="preserve"> in </w:t>
      </w:r>
      <w:r w:rsidR="0064469E">
        <w:rPr>
          <w:lang w:val="tr-TR"/>
        </w:rPr>
        <w:t xml:space="preserve">Construction </w:t>
      </w:r>
      <w:proofErr w:type="spellStart"/>
      <w:r w:rsidR="0064469E">
        <w:rPr>
          <w:lang w:val="tr-TR"/>
        </w:rPr>
        <w:t>Engineering</w:t>
      </w:r>
      <w:proofErr w:type="spellEnd"/>
      <w:r w:rsidR="0064469E">
        <w:rPr>
          <w:lang w:val="tr-TR"/>
        </w:rPr>
        <w:t xml:space="preserve"> </w:t>
      </w:r>
      <w:proofErr w:type="spellStart"/>
      <w:r w:rsidR="0064469E">
        <w:rPr>
          <w:lang w:val="tr-TR"/>
        </w:rPr>
        <w:t>and</w:t>
      </w:r>
      <w:proofErr w:type="spellEnd"/>
      <w:r w:rsidR="0064469E">
        <w:rPr>
          <w:lang w:val="tr-TR"/>
        </w:rPr>
        <w:t xml:space="preserve"> Management: </w:t>
      </w:r>
      <w:proofErr w:type="spellStart"/>
      <w:r w:rsidR="0064469E" w:rsidRPr="0061523A">
        <w:rPr>
          <w:lang w:val="tr-TR"/>
        </w:rPr>
        <w:t>Research</w:t>
      </w:r>
      <w:proofErr w:type="spellEnd"/>
      <w:r w:rsidR="0064469E" w:rsidRPr="0061523A">
        <w:rPr>
          <w:lang w:val="tr-TR"/>
        </w:rPr>
        <w:t xml:space="preserve"> </w:t>
      </w:r>
      <w:proofErr w:type="spellStart"/>
      <w:r w:rsidR="0064469E" w:rsidRPr="0061523A">
        <w:rPr>
          <w:lang w:val="tr-TR"/>
        </w:rPr>
        <w:t>Associate</w:t>
      </w:r>
      <w:proofErr w:type="spellEnd"/>
      <w:r w:rsidR="007A495A">
        <w:rPr>
          <w:lang w:val="tr-TR"/>
        </w:rPr>
        <w:t xml:space="preserve">, </w:t>
      </w:r>
      <w:proofErr w:type="spellStart"/>
      <w:r w:rsidR="007A495A">
        <w:rPr>
          <w:lang w:val="tr-TR"/>
        </w:rPr>
        <w:t>PhD</w:t>
      </w:r>
      <w:proofErr w:type="spellEnd"/>
      <w:r w:rsidR="007A495A">
        <w:rPr>
          <w:lang w:val="tr-TR"/>
        </w:rPr>
        <w:t>.</w:t>
      </w:r>
      <w:r w:rsidR="0064469E">
        <w:rPr>
          <w:lang w:val="tr-TR"/>
        </w:rPr>
        <w:t xml:space="preserve"> </w:t>
      </w:r>
      <w:r w:rsidR="0064469E">
        <w:rPr>
          <w:lang w:val="tr-TR"/>
        </w:rPr>
        <w:t>(</w:t>
      </w:r>
      <w:r w:rsidR="0064469E" w:rsidRPr="0061523A">
        <w:rPr>
          <w:lang w:val="tr-TR"/>
        </w:rPr>
        <w:t>06/2012– 09/2012</w:t>
      </w:r>
      <w:r w:rsidR="0064469E">
        <w:rPr>
          <w:lang w:val="tr-TR"/>
        </w:rPr>
        <w:t>)</w:t>
      </w:r>
      <w:r w:rsidR="0064469E" w:rsidRPr="0061523A">
        <w:rPr>
          <w:lang w:val="tr-TR"/>
        </w:rPr>
        <w:t xml:space="preserve"> </w:t>
      </w:r>
      <w:proofErr w:type="spellStart"/>
      <w:r w:rsidR="0064469E" w:rsidRPr="0061523A">
        <w:rPr>
          <w:lang w:val="tr-TR"/>
        </w:rPr>
        <w:t>Department</w:t>
      </w:r>
      <w:proofErr w:type="spellEnd"/>
      <w:r w:rsidR="0064469E" w:rsidRPr="0061523A">
        <w:rPr>
          <w:lang w:val="tr-TR"/>
        </w:rPr>
        <w:t xml:space="preserve"> of </w:t>
      </w:r>
      <w:proofErr w:type="spellStart"/>
      <w:r w:rsidR="0064469E" w:rsidRPr="0061523A">
        <w:rPr>
          <w:lang w:val="tr-TR"/>
        </w:rPr>
        <w:t>Civil</w:t>
      </w:r>
      <w:proofErr w:type="spellEnd"/>
      <w:r w:rsidR="0064469E" w:rsidRPr="0061523A">
        <w:rPr>
          <w:lang w:val="tr-TR"/>
        </w:rPr>
        <w:t xml:space="preserve"> </w:t>
      </w:r>
      <w:proofErr w:type="spellStart"/>
      <w:r w:rsidR="0064469E" w:rsidRPr="0061523A">
        <w:rPr>
          <w:lang w:val="tr-TR"/>
        </w:rPr>
        <w:t>and</w:t>
      </w:r>
      <w:proofErr w:type="spellEnd"/>
      <w:r w:rsidR="0064469E" w:rsidRPr="0061523A">
        <w:rPr>
          <w:lang w:val="tr-TR"/>
        </w:rPr>
        <w:t xml:space="preserve"> </w:t>
      </w:r>
      <w:proofErr w:type="spellStart"/>
      <w:r w:rsidR="0064469E" w:rsidRPr="0061523A">
        <w:rPr>
          <w:lang w:val="tr-TR"/>
        </w:rPr>
        <w:t>Architectural</w:t>
      </w:r>
      <w:proofErr w:type="spellEnd"/>
      <w:r w:rsidR="0064469E" w:rsidRPr="0061523A">
        <w:rPr>
          <w:lang w:val="tr-TR"/>
        </w:rPr>
        <w:t xml:space="preserve"> </w:t>
      </w:r>
      <w:proofErr w:type="spellStart"/>
      <w:r w:rsidR="0064469E" w:rsidRPr="0061523A">
        <w:rPr>
          <w:lang w:val="tr-TR"/>
        </w:rPr>
        <w:t>Engineering</w:t>
      </w:r>
      <w:proofErr w:type="spellEnd"/>
      <w:r w:rsidR="0064469E" w:rsidRPr="0061523A">
        <w:rPr>
          <w:lang w:val="tr-TR"/>
        </w:rPr>
        <w:t xml:space="preserve">, Illinois </w:t>
      </w:r>
      <w:proofErr w:type="spellStart"/>
      <w:r w:rsidR="0064469E" w:rsidRPr="0061523A">
        <w:rPr>
          <w:lang w:val="tr-TR"/>
        </w:rPr>
        <w:t>Institute</w:t>
      </w:r>
      <w:proofErr w:type="spellEnd"/>
      <w:r w:rsidR="0064469E">
        <w:rPr>
          <w:lang w:val="tr-TR"/>
        </w:rPr>
        <w:t xml:space="preserve"> </w:t>
      </w:r>
      <w:proofErr w:type="spellStart"/>
      <w:r w:rsidR="0064469E">
        <w:rPr>
          <w:lang w:val="tr-TR"/>
        </w:rPr>
        <w:t>of</w:t>
      </w:r>
      <w:r w:rsidR="0064469E" w:rsidRPr="0061523A">
        <w:rPr>
          <w:lang w:val="tr-TR"/>
        </w:rPr>
        <w:t>Technology</w:t>
      </w:r>
      <w:proofErr w:type="spellEnd"/>
      <w:r w:rsidR="0064469E" w:rsidRPr="0061523A">
        <w:rPr>
          <w:lang w:val="tr-TR"/>
        </w:rPr>
        <w:t xml:space="preserve">, Chicago, USA.   </w:t>
      </w:r>
    </w:p>
    <w:p w14:paraId="353822C5" w14:textId="77777777" w:rsidR="0064469E" w:rsidRPr="0064469E" w:rsidRDefault="0064469E" w:rsidP="0064469E">
      <w:pPr>
        <w:autoSpaceDE w:val="0"/>
        <w:autoSpaceDN w:val="0"/>
        <w:adjustRightInd w:val="0"/>
        <w:spacing w:after="0" w:line="240" w:lineRule="auto"/>
        <w:ind w:left="720"/>
        <w:rPr>
          <w:lang w:val="tr-TR"/>
        </w:rPr>
      </w:pPr>
    </w:p>
    <w:p w14:paraId="70F24CD8" w14:textId="77777777" w:rsidR="0064469E" w:rsidRDefault="0064469E" w:rsidP="0064469E">
      <w:pPr>
        <w:spacing w:line="240" w:lineRule="exact"/>
        <w:ind w:left="720"/>
        <w:rPr>
          <w:bCs/>
          <w:iCs/>
          <w:lang w:val="tr-TR"/>
        </w:rPr>
      </w:pPr>
      <w:r>
        <w:rPr>
          <w:bCs/>
        </w:rPr>
        <w:t xml:space="preserve">B. </w:t>
      </w:r>
      <w:proofErr w:type="spellStart"/>
      <w:r>
        <w:rPr>
          <w:lang w:val="tr-TR"/>
        </w:rPr>
        <w:t>Fellowship</w:t>
      </w:r>
      <w:proofErr w:type="spellEnd"/>
      <w:r>
        <w:rPr>
          <w:lang w:val="tr-TR"/>
        </w:rPr>
        <w:t xml:space="preserve"> in Construction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Management:</w:t>
      </w:r>
      <w:r>
        <w:rPr>
          <w:lang w:val="tr-TR"/>
        </w:rPr>
        <w:t xml:space="preserve"> Post-</w:t>
      </w:r>
      <w:proofErr w:type="spellStart"/>
      <w:r>
        <w:rPr>
          <w:lang w:val="tr-TR"/>
        </w:rPr>
        <w:t>Doc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Associate</w:t>
      </w:r>
      <w:proofErr w:type="spellEnd"/>
      <w:r>
        <w:rPr>
          <w:lang w:val="tr-TR"/>
        </w:rPr>
        <w:t xml:space="preserve"> (</w:t>
      </w:r>
      <w:r w:rsidRPr="0064469E">
        <w:rPr>
          <w:bCs/>
          <w:iCs/>
          <w:lang w:val="tr-TR"/>
        </w:rPr>
        <w:t>06/2006–06/2007</w:t>
      </w:r>
      <w:r>
        <w:rPr>
          <w:bCs/>
          <w:iCs/>
          <w:lang w:val="tr-TR"/>
        </w:rPr>
        <w:t>)</w:t>
      </w:r>
      <w:r w:rsidRPr="0064469E">
        <w:rPr>
          <w:bCs/>
          <w:iCs/>
          <w:lang w:val="tr-TR"/>
        </w:rPr>
        <w:t xml:space="preserve"> </w:t>
      </w:r>
      <w:r>
        <w:rPr>
          <w:bCs/>
          <w:iCs/>
          <w:lang w:val="tr-TR"/>
        </w:rPr>
        <w:t xml:space="preserve">    </w:t>
      </w:r>
      <w:proofErr w:type="spellStart"/>
      <w:r w:rsidRPr="0064469E">
        <w:rPr>
          <w:bCs/>
          <w:iCs/>
          <w:lang w:val="tr-TR"/>
        </w:rPr>
        <w:t>Department</w:t>
      </w:r>
      <w:proofErr w:type="spellEnd"/>
      <w:r w:rsidRPr="0064469E">
        <w:rPr>
          <w:bCs/>
          <w:iCs/>
          <w:lang w:val="tr-TR"/>
        </w:rPr>
        <w:t xml:space="preserve"> of </w:t>
      </w:r>
      <w:proofErr w:type="spellStart"/>
      <w:r w:rsidRPr="0064469E">
        <w:rPr>
          <w:lang w:val="tr-TR"/>
        </w:rPr>
        <w:t>Architectural</w:t>
      </w:r>
      <w:proofErr w:type="spellEnd"/>
      <w:r w:rsidRPr="0064469E">
        <w:rPr>
          <w:bCs/>
          <w:iCs/>
          <w:lang w:val="tr-TR"/>
        </w:rPr>
        <w:t xml:space="preserve"> </w:t>
      </w:r>
      <w:proofErr w:type="spellStart"/>
      <w:r w:rsidRPr="0064469E">
        <w:rPr>
          <w:bCs/>
          <w:iCs/>
          <w:lang w:val="tr-TR"/>
        </w:rPr>
        <w:t>Engineering</w:t>
      </w:r>
      <w:proofErr w:type="spellEnd"/>
      <w:r w:rsidRPr="0064469E">
        <w:rPr>
          <w:bCs/>
          <w:iCs/>
          <w:lang w:val="tr-TR"/>
        </w:rPr>
        <w:t xml:space="preserve">, </w:t>
      </w:r>
      <w:proofErr w:type="spellStart"/>
      <w:r w:rsidRPr="0064469E">
        <w:rPr>
          <w:bCs/>
          <w:iCs/>
          <w:lang w:val="tr-TR"/>
        </w:rPr>
        <w:t>University</w:t>
      </w:r>
      <w:proofErr w:type="spellEnd"/>
      <w:r w:rsidRPr="0064469E">
        <w:rPr>
          <w:bCs/>
          <w:iCs/>
          <w:lang w:val="tr-TR"/>
        </w:rPr>
        <w:t xml:space="preserve"> of Nebraska-Lincoln,</w:t>
      </w:r>
      <w:r>
        <w:rPr>
          <w:bCs/>
          <w:iCs/>
          <w:lang w:val="tr-TR"/>
        </w:rPr>
        <w:t xml:space="preserve"> </w:t>
      </w:r>
      <w:proofErr w:type="spellStart"/>
      <w:r w:rsidRPr="0064469E">
        <w:rPr>
          <w:bCs/>
          <w:iCs/>
          <w:lang w:val="tr-TR"/>
        </w:rPr>
        <w:t>Omaha</w:t>
      </w:r>
      <w:proofErr w:type="spellEnd"/>
      <w:r w:rsidRPr="0064469E">
        <w:rPr>
          <w:bCs/>
          <w:iCs/>
          <w:lang w:val="tr-TR"/>
        </w:rPr>
        <w:t xml:space="preserve">, USA.   </w:t>
      </w:r>
    </w:p>
    <w:p w14:paraId="00E5B77B" w14:textId="527A5F17" w:rsidR="0061523A" w:rsidRPr="0064469E" w:rsidRDefault="0064469E" w:rsidP="0064469E">
      <w:pPr>
        <w:spacing w:line="240" w:lineRule="exact"/>
        <w:ind w:left="720"/>
        <w:rPr>
          <w:bCs/>
          <w:iCs/>
          <w:lang w:val="tr-TR"/>
        </w:rPr>
      </w:pPr>
      <w:r>
        <w:rPr>
          <w:bCs/>
        </w:rPr>
        <w:t xml:space="preserve">C. </w:t>
      </w:r>
      <w:proofErr w:type="spellStart"/>
      <w:r>
        <w:rPr>
          <w:lang w:val="tr-TR"/>
        </w:rPr>
        <w:t>Fellowship</w:t>
      </w:r>
      <w:proofErr w:type="spellEnd"/>
      <w:r>
        <w:rPr>
          <w:lang w:val="tr-TR"/>
        </w:rPr>
        <w:t xml:space="preserve"> in Construction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Management: </w:t>
      </w:r>
      <w:proofErr w:type="spellStart"/>
      <w:r>
        <w:rPr>
          <w:lang w:val="tr-TR"/>
        </w:rPr>
        <w:t>Pre-Doc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Associate</w:t>
      </w:r>
      <w:proofErr w:type="spellEnd"/>
      <w:r>
        <w:rPr>
          <w:lang w:val="tr-TR"/>
        </w:rPr>
        <w:t xml:space="preserve"> (</w:t>
      </w:r>
      <w:r w:rsidRPr="0064469E">
        <w:rPr>
          <w:bCs/>
          <w:iCs/>
          <w:lang w:val="tr-TR"/>
        </w:rPr>
        <w:t>0</w:t>
      </w:r>
      <w:r>
        <w:rPr>
          <w:bCs/>
          <w:iCs/>
          <w:lang w:val="tr-TR"/>
        </w:rPr>
        <w:t>2</w:t>
      </w:r>
      <w:r w:rsidRPr="0064469E">
        <w:rPr>
          <w:bCs/>
          <w:iCs/>
          <w:lang w:val="tr-TR"/>
        </w:rPr>
        <w:t>/200</w:t>
      </w:r>
      <w:r>
        <w:rPr>
          <w:bCs/>
          <w:iCs/>
          <w:lang w:val="tr-TR"/>
        </w:rPr>
        <w:t>4</w:t>
      </w:r>
      <w:r w:rsidRPr="0064469E">
        <w:rPr>
          <w:bCs/>
          <w:iCs/>
          <w:lang w:val="tr-TR"/>
        </w:rPr>
        <w:t>–0</w:t>
      </w:r>
      <w:r>
        <w:rPr>
          <w:bCs/>
          <w:iCs/>
          <w:lang w:val="tr-TR"/>
        </w:rPr>
        <w:t>2</w:t>
      </w:r>
      <w:r w:rsidRPr="0064469E">
        <w:rPr>
          <w:bCs/>
          <w:iCs/>
          <w:lang w:val="tr-TR"/>
        </w:rPr>
        <w:t>/200</w:t>
      </w:r>
      <w:r>
        <w:rPr>
          <w:bCs/>
          <w:iCs/>
          <w:lang w:val="tr-TR"/>
        </w:rPr>
        <w:t>5)</w:t>
      </w:r>
      <w:r w:rsidRPr="0064469E">
        <w:rPr>
          <w:bCs/>
          <w:iCs/>
          <w:lang w:val="tr-TR"/>
        </w:rPr>
        <w:t xml:space="preserve"> </w:t>
      </w:r>
      <w:r>
        <w:rPr>
          <w:bCs/>
          <w:iCs/>
          <w:lang w:val="tr-TR"/>
        </w:rPr>
        <w:t xml:space="preserve">    </w:t>
      </w:r>
      <w:proofErr w:type="spellStart"/>
      <w:r w:rsidRPr="0064469E">
        <w:rPr>
          <w:bCs/>
          <w:iCs/>
          <w:lang w:val="tr-TR"/>
        </w:rPr>
        <w:t>Department</w:t>
      </w:r>
      <w:proofErr w:type="spellEnd"/>
      <w:r w:rsidRPr="0064469E">
        <w:rPr>
          <w:bCs/>
          <w:iCs/>
          <w:lang w:val="tr-TR"/>
        </w:rPr>
        <w:t xml:space="preserve"> of </w:t>
      </w:r>
      <w:proofErr w:type="spellStart"/>
      <w:r>
        <w:rPr>
          <w:bCs/>
          <w:iCs/>
          <w:lang w:val="tr-TR"/>
        </w:rPr>
        <w:t>Civil</w:t>
      </w:r>
      <w:proofErr w:type="spellEnd"/>
      <w:r>
        <w:rPr>
          <w:bCs/>
          <w:iCs/>
          <w:lang w:val="tr-TR"/>
        </w:rPr>
        <w:t xml:space="preserve"> </w:t>
      </w:r>
      <w:proofErr w:type="spellStart"/>
      <w:r>
        <w:rPr>
          <w:bCs/>
          <w:iCs/>
          <w:lang w:val="tr-TR"/>
        </w:rPr>
        <w:t>and</w:t>
      </w:r>
      <w:proofErr w:type="spellEnd"/>
      <w:r>
        <w:rPr>
          <w:bCs/>
          <w:iCs/>
          <w:lang w:val="tr-TR"/>
        </w:rPr>
        <w:t xml:space="preserve"> </w:t>
      </w:r>
      <w:proofErr w:type="spellStart"/>
      <w:r w:rsidRPr="0064469E">
        <w:rPr>
          <w:bCs/>
          <w:iCs/>
          <w:lang w:val="tr-TR"/>
        </w:rPr>
        <w:t>Architectural</w:t>
      </w:r>
      <w:proofErr w:type="spellEnd"/>
      <w:r w:rsidRPr="0064469E">
        <w:rPr>
          <w:bCs/>
          <w:iCs/>
          <w:lang w:val="tr-TR"/>
        </w:rPr>
        <w:t xml:space="preserve"> </w:t>
      </w:r>
      <w:proofErr w:type="spellStart"/>
      <w:r w:rsidRPr="0064469E">
        <w:rPr>
          <w:bCs/>
          <w:iCs/>
          <w:lang w:val="tr-TR"/>
        </w:rPr>
        <w:t>Engineering</w:t>
      </w:r>
      <w:proofErr w:type="spellEnd"/>
      <w:r w:rsidRPr="0064469E">
        <w:rPr>
          <w:bCs/>
          <w:iCs/>
          <w:lang w:val="tr-TR"/>
        </w:rPr>
        <w:t xml:space="preserve">, </w:t>
      </w:r>
      <w:proofErr w:type="spellStart"/>
      <w:r w:rsidRPr="0064469E">
        <w:rPr>
          <w:bCs/>
          <w:iCs/>
          <w:lang w:val="tr-TR"/>
        </w:rPr>
        <w:t>University</w:t>
      </w:r>
      <w:proofErr w:type="spellEnd"/>
      <w:r w:rsidRPr="0064469E">
        <w:rPr>
          <w:bCs/>
          <w:iCs/>
          <w:lang w:val="tr-TR"/>
        </w:rPr>
        <w:t xml:space="preserve"> of Nebraska-Lincoln,</w:t>
      </w:r>
      <w:r>
        <w:rPr>
          <w:bCs/>
          <w:iCs/>
          <w:lang w:val="tr-TR"/>
        </w:rPr>
        <w:t xml:space="preserve"> </w:t>
      </w:r>
      <w:r w:rsidRPr="00A87EAF">
        <w:rPr>
          <w:bCs/>
          <w:lang w:val="tr-TR"/>
        </w:rPr>
        <w:t xml:space="preserve">Illinois </w:t>
      </w:r>
      <w:proofErr w:type="spellStart"/>
      <w:r w:rsidRPr="00A87EAF">
        <w:rPr>
          <w:bCs/>
          <w:lang w:val="tr-TR"/>
        </w:rPr>
        <w:t>Institute</w:t>
      </w:r>
      <w:proofErr w:type="spellEnd"/>
      <w:r w:rsidRPr="00A87EAF">
        <w:rPr>
          <w:bCs/>
          <w:lang w:val="tr-TR"/>
        </w:rPr>
        <w:t xml:space="preserve"> o</w:t>
      </w:r>
      <w:r>
        <w:rPr>
          <w:bCs/>
          <w:lang w:val="tr-TR"/>
        </w:rPr>
        <w:t>f</w:t>
      </w:r>
      <w:r w:rsidRPr="00A87EAF">
        <w:rPr>
          <w:bCs/>
          <w:lang w:val="tr-TR"/>
        </w:rPr>
        <w:t xml:space="preserve"> </w:t>
      </w:r>
      <w:proofErr w:type="spellStart"/>
      <w:r w:rsidRPr="00A87EAF">
        <w:rPr>
          <w:bCs/>
          <w:lang w:val="tr-TR"/>
        </w:rPr>
        <w:t>Technology</w:t>
      </w:r>
      <w:proofErr w:type="spellEnd"/>
      <w:r w:rsidRPr="00A87EAF">
        <w:rPr>
          <w:bCs/>
          <w:lang w:val="tr-TR"/>
        </w:rPr>
        <w:t>, Chicago, USA.</w:t>
      </w:r>
      <w:r w:rsidRPr="00A87EAF">
        <w:rPr>
          <w:b/>
          <w:bCs/>
          <w:lang w:val="tr-TR"/>
        </w:rPr>
        <w:t xml:space="preserve">    </w:t>
      </w:r>
    </w:p>
    <w:p w14:paraId="692B27F9" w14:textId="77777777" w:rsidR="0061523A" w:rsidRDefault="0061523A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ACA942E" w:rsidR="002072D6" w:rsidRDefault="002072D6" w:rsidP="008601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8A36DF2" w14:textId="77777777" w:rsidR="004608B5" w:rsidRPr="008601B3" w:rsidRDefault="004608B5" w:rsidP="008601B3">
      <w:pPr>
        <w:autoSpaceDE w:val="0"/>
        <w:autoSpaceDN w:val="0"/>
        <w:adjustRightInd w:val="0"/>
        <w:spacing w:after="0" w:line="240" w:lineRule="auto"/>
        <w:rPr>
          <w:szCs w:val="20"/>
          <w:lang w:val="tr-TR"/>
        </w:rPr>
      </w:pPr>
    </w:p>
    <w:p w14:paraId="34B2E37A" w14:textId="10A74ABA" w:rsidR="002072D6" w:rsidRPr="009849D7" w:rsidRDefault="008601B3" w:rsidP="009849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0"/>
          <w:lang w:val="tr-TR"/>
        </w:rPr>
      </w:pPr>
      <w:r w:rsidRPr="009849D7">
        <w:rPr>
          <w:rFonts w:eastAsia="Times New Roman" w:cs="Times New Roman"/>
          <w:b/>
          <w:bCs/>
          <w:szCs w:val="20"/>
        </w:rPr>
        <w:t>“</w:t>
      </w:r>
      <w:r w:rsidRPr="009849D7">
        <w:rPr>
          <w:szCs w:val="20"/>
          <w:lang w:val="tr-TR"/>
        </w:rPr>
        <w:t xml:space="preserve">Best </w:t>
      </w:r>
      <w:proofErr w:type="spellStart"/>
      <w:r w:rsidRPr="009849D7">
        <w:rPr>
          <w:szCs w:val="20"/>
          <w:lang w:val="tr-TR"/>
        </w:rPr>
        <w:t>Junior</w:t>
      </w:r>
      <w:proofErr w:type="spellEnd"/>
      <w:r w:rsidRPr="009849D7">
        <w:rPr>
          <w:szCs w:val="20"/>
          <w:lang w:val="tr-TR"/>
        </w:rPr>
        <w:t xml:space="preserve"> </w:t>
      </w:r>
      <w:proofErr w:type="spellStart"/>
      <w:r w:rsidRPr="009849D7">
        <w:rPr>
          <w:szCs w:val="20"/>
          <w:lang w:val="tr-TR"/>
        </w:rPr>
        <w:t>Researcher</w:t>
      </w:r>
      <w:proofErr w:type="spellEnd"/>
      <w:r w:rsidRPr="009849D7">
        <w:rPr>
          <w:szCs w:val="20"/>
          <w:lang w:val="tr-TR"/>
        </w:rPr>
        <w:t xml:space="preserve"> Award</w:t>
      </w:r>
      <w:r w:rsidRPr="009849D7">
        <w:rPr>
          <w:szCs w:val="20"/>
          <w:lang w:val="tr-TR"/>
        </w:rPr>
        <w:t>”</w:t>
      </w:r>
      <w:r w:rsidRPr="009849D7">
        <w:rPr>
          <w:szCs w:val="20"/>
          <w:lang w:val="tr-TR"/>
        </w:rPr>
        <w:t xml:space="preserve"> </w:t>
      </w:r>
      <w:proofErr w:type="spellStart"/>
      <w:r w:rsidRPr="009849D7">
        <w:rPr>
          <w:szCs w:val="20"/>
          <w:lang w:val="tr-TR"/>
        </w:rPr>
        <w:t>for</w:t>
      </w:r>
      <w:proofErr w:type="spellEnd"/>
      <w:r w:rsidRPr="009849D7">
        <w:rPr>
          <w:szCs w:val="20"/>
          <w:lang w:val="tr-TR"/>
        </w:rPr>
        <w:t xml:space="preserve"> Project </w:t>
      </w:r>
      <w:proofErr w:type="spellStart"/>
      <w:r w:rsidRPr="009849D7">
        <w:rPr>
          <w:szCs w:val="20"/>
          <w:lang w:val="tr-TR"/>
        </w:rPr>
        <w:t>and</w:t>
      </w:r>
      <w:proofErr w:type="spellEnd"/>
      <w:r w:rsidRPr="009849D7">
        <w:rPr>
          <w:szCs w:val="20"/>
          <w:lang w:val="tr-TR"/>
        </w:rPr>
        <w:t xml:space="preserve"> Construction Management </w:t>
      </w:r>
      <w:proofErr w:type="spellStart"/>
      <w:r w:rsidRPr="009849D7">
        <w:rPr>
          <w:szCs w:val="20"/>
          <w:lang w:val="tr-TR"/>
        </w:rPr>
        <w:t>studies</w:t>
      </w:r>
      <w:proofErr w:type="spellEnd"/>
      <w:r w:rsidRPr="009849D7">
        <w:rPr>
          <w:szCs w:val="20"/>
          <w:lang w:val="tr-TR"/>
        </w:rPr>
        <w:t xml:space="preserve"> [</w:t>
      </w:r>
      <w:r w:rsidR="00BA1A53" w:rsidRPr="009849D7">
        <w:rPr>
          <w:szCs w:val="20"/>
          <w:lang w:val="tr-TR"/>
        </w:rPr>
        <w:t>3ncü Proje ve Yapım Yönetimi Kongresi</w:t>
      </w:r>
      <w:r w:rsidRPr="009849D7">
        <w:rPr>
          <w:szCs w:val="20"/>
          <w:lang w:val="tr-TR"/>
        </w:rPr>
        <w:t>]</w:t>
      </w:r>
      <w:r w:rsidR="00BA1A53" w:rsidRPr="009849D7">
        <w:rPr>
          <w:szCs w:val="20"/>
          <w:lang w:val="tr-TR"/>
        </w:rPr>
        <w:t xml:space="preserve"> </w:t>
      </w:r>
      <w:r w:rsidRPr="009849D7">
        <w:rPr>
          <w:szCs w:val="20"/>
          <w:lang w:val="tr-TR"/>
        </w:rPr>
        <w:t xml:space="preserve">Master </w:t>
      </w:r>
      <w:proofErr w:type="spellStart"/>
      <w:r w:rsidRPr="009849D7">
        <w:rPr>
          <w:szCs w:val="20"/>
          <w:lang w:val="tr-TR"/>
        </w:rPr>
        <w:t>Thesis</w:t>
      </w:r>
      <w:proofErr w:type="spellEnd"/>
      <w:r w:rsidRPr="009849D7">
        <w:rPr>
          <w:szCs w:val="20"/>
          <w:lang w:val="tr-TR"/>
        </w:rPr>
        <w:t xml:space="preserve">: </w:t>
      </w:r>
      <w:r w:rsidR="00BA1A53" w:rsidRPr="009849D7">
        <w:rPr>
          <w:szCs w:val="20"/>
          <w:lang w:val="tr-TR"/>
        </w:rPr>
        <w:t>Pelin İpek</w:t>
      </w:r>
      <w:r w:rsidRPr="009849D7">
        <w:rPr>
          <w:szCs w:val="20"/>
          <w:lang w:val="tr-TR"/>
        </w:rPr>
        <w:t xml:space="preserve">, </w:t>
      </w:r>
      <w:proofErr w:type="spellStart"/>
      <w:r w:rsidRPr="009849D7">
        <w:rPr>
          <w:szCs w:val="20"/>
          <w:lang w:val="tr-TR"/>
        </w:rPr>
        <w:t>Supervisor</w:t>
      </w:r>
      <w:proofErr w:type="spellEnd"/>
      <w:r w:rsidRPr="009849D7">
        <w:rPr>
          <w:szCs w:val="20"/>
          <w:lang w:val="tr-TR"/>
        </w:rPr>
        <w:t>: Sevgi Zeynep Doğan</w:t>
      </w:r>
      <w:r w:rsidR="00BA1A53" w:rsidRPr="009849D7">
        <w:rPr>
          <w:szCs w:val="20"/>
          <w:lang w:val="tr-TR"/>
        </w:rPr>
        <w:t xml:space="preserve">: </w:t>
      </w:r>
      <w:proofErr w:type="spellStart"/>
      <w:r w:rsidR="00BA1A53" w:rsidRPr="009849D7">
        <w:rPr>
          <w:szCs w:val="20"/>
          <w:lang w:val="tr-TR"/>
        </w:rPr>
        <w:t>Timurcan</w:t>
      </w:r>
      <w:proofErr w:type="spellEnd"/>
      <w:r w:rsidR="00BA1A53" w:rsidRPr="009849D7">
        <w:rPr>
          <w:szCs w:val="20"/>
          <w:lang w:val="tr-TR"/>
        </w:rPr>
        <w:t xml:space="preserve">, P. İ., Doğan, S. Z. Bilgi </w:t>
      </w:r>
      <w:proofErr w:type="spellStart"/>
      <w:r w:rsidR="00BA1A53" w:rsidRPr="009849D7">
        <w:rPr>
          <w:szCs w:val="20"/>
          <w:lang w:val="tr-TR"/>
        </w:rPr>
        <w:t>Merkeziliği</w:t>
      </w:r>
      <w:proofErr w:type="spellEnd"/>
      <w:r w:rsidR="00BA1A53" w:rsidRPr="009849D7">
        <w:rPr>
          <w:szCs w:val="20"/>
          <w:lang w:val="tr-TR"/>
        </w:rPr>
        <w:t xml:space="preserve"> Kullanılarak Projenin Koordinasyon Performansının Değerlendirilmesi, 3ncü Proje ve Yapım Yönetimi Kongresi Bildiriler Kitabı, Akdeniz Üniversitesi, Antalya, 6-8 Kasım, 2014, bildiri </w:t>
      </w:r>
      <w:proofErr w:type="spellStart"/>
      <w:r w:rsidR="00BA1A53" w:rsidRPr="009849D7">
        <w:rPr>
          <w:szCs w:val="20"/>
          <w:lang w:val="tr-TR"/>
        </w:rPr>
        <w:t>no</w:t>
      </w:r>
      <w:proofErr w:type="spellEnd"/>
      <w:r w:rsidR="00BA1A53" w:rsidRPr="009849D7">
        <w:rPr>
          <w:szCs w:val="20"/>
          <w:lang w:val="tr-TR"/>
        </w:rPr>
        <w:t>: 116.</w:t>
      </w:r>
    </w:p>
    <w:p w14:paraId="573112B3" w14:textId="77777777" w:rsidR="009849D7" w:rsidRPr="009849D7" w:rsidRDefault="009849D7" w:rsidP="009849D7">
      <w:pPr>
        <w:pStyle w:val="ListParagraph"/>
        <w:autoSpaceDE w:val="0"/>
        <w:autoSpaceDN w:val="0"/>
        <w:adjustRightInd w:val="0"/>
        <w:spacing w:after="0" w:line="240" w:lineRule="auto"/>
        <w:ind w:left="1200"/>
        <w:rPr>
          <w:szCs w:val="20"/>
          <w:lang w:val="tr-TR"/>
        </w:rPr>
      </w:pPr>
    </w:p>
    <w:p w14:paraId="736CDDF4" w14:textId="62482B9B" w:rsidR="009849D7" w:rsidRPr="009849D7" w:rsidRDefault="005B29AD" w:rsidP="009849D7">
      <w:pPr>
        <w:pStyle w:val="ListParagraph"/>
        <w:numPr>
          <w:ilvl w:val="0"/>
          <w:numId w:val="4"/>
        </w:numPr>
        <w:spacing w:line="240" w:lineRule="exact"/>
        <w:rPr>
          <w:rFonts w:eastAsia="Arial Unicode MS"/>
          <w:lang w:val="tr-TR"/>
        </w:rPr>
      </w:pPr>
      <w:r w:rsidRPr="009849D7">
        <w:rPr>
          <w:rFonts w:eastAsia="Times New Roman" w:cs="Times New Roman"/>
          <w:b/>
          <w:bCs/>
          <w:szCs w:val="20"/>
        </w:rPr>
        <w:t>“</w:t>
      </w:r>
      <w:r w:rsidRPr="009849D7">
        <w:rPr>
          <w:szCs w:val="20"/>
          <w:lang w:val="tr-TR"/>
        </w:rPr>
        <w:t>1</w:t>
      </w:r>
      <w:r w:rsidRPr="009849D7">
        <w:rPr>
          <w:szCs w:val="20"/>
          <w:vertAlign w:val="superscript"/>
          <w:lang w:val="tr-TR"/>
        </w:rPr>
        <w:t>st</w:t>
      </w:r>
      <w:r w:rsidRPr="009849D7">
        <w:rPr>
          <w:szCs w:val="20"/>
          <w:lang w:val="tr-TR"/>
        </w:rPr>
        <w:t xml:space="preserve"> Award in </w:t>
      </w:r>
      <w:proofErr w:type="spellStart"/>
      <w:r w:rsidRPr="009849D7">
        <w:rPr>
          <w:szCs w:val="20"/>
          <w:lang w:val="tr-TR"/>
        </w:rPr>
        <w:t>the</w:t>
      </w:r>
      <w:proofErr w:type="spellEnd"/>
      <w:r w:rsidRPr="009849D7">
        <w:rPr>
          <w:szCs w:val="20"/>
          <w:lang w:val="tr-TR"/>
        </w:rPr>
        <w:t xml:space="preserve"> New </w:t>
      </w:r>
      <w:proofErr w:type="spellStart"/>
      <w:r w:rsidRPr="009849D7">
        <w:rPr>
          <w:szCs w:val="20"/>
          <w:lang w:val="tr-TR"/>
        </w:rPr>
        <w:t>Horizons</w:t>
      </w:r>
      <w:proofErr w:type="spellEnd"/>
      <w:r w:rsidRPr="009849D7">
        <w:rPr>
          <w:szCs w:val="20"/>
          <w:lang w:val="tr-TR"/>
        </w:rPr>
        <w:t xml:space="preserve"> </w:t>
      </w:r>
      <w:proofErr w:type="spellStart"/>
      <w:r w:rsidRPr="009849D7">
        <w:rPr>
          <w:szCs w:val="20"/>
          <w:lang w:val="tr-TR"/>
        </w:rPr>
        <w:t>for</w:t>
      </w:r>
      <w:proofErr w:type="spellEnd"/>
      <w:r w:rsidRPr="009849D7">
        <w:rPr>
          <w:szCs w:val="20"/>
          <w:lang w:val="tr-TR"/>
        </w:rPr>
        <w:t xml:space="preserve"> Project Management</w:t>
      </w:r>
      <w:r w:rsidRPr="009849D7">
        <w:rPr>
          <w:szCs w:val="20"/>
          <w:lang w:val="tr-TR"/>
        </w:rPr>
        <w:t>”</w:t>
      </w:r>
      <w:r w:rsidRPr="009849D7">
        <w:rPr>
          <w:rFonts w:eastAsia="Arial Unicode MS"/>
          <w:lang w:val="tr-TR"/>
        </w:rPr>
        <w:t xml:space="preserve"> </w:t>
      </w:r>
      <w:proofErr w:type="spellStart"/>
      <w:r w:rsidRPr="009849D7">
        <w:rPr>
          <w:rFonts w:eastAsia="Arial Unicode MS"/>
          <w:lang w:val="tr-TR"/>
        </w:rPr>
        <w:t>PhD</w:t>
      </w:r>
      <w:proofErr w:type="spellEnd"/>
      <w:r w:rsidRPr="009849D7">
        <w:rPr>
          <w:rFonts w:eastAsia="Arial Unicode MS"/>
          <w:lang w:val="tr-TR"/>
        </w:rPr>
        <w:t xml:space="preserve">. </w:t>
      </w:r>
      <w:proofErr w:type="spellStart"/>
      <w:r w:rsidRPr="009849D7">
        <w:rPr>
          <w:rFonts w:eastAsia="Arial Unicode MS"/>
          <w:lang w:val="tr-TR"/>
        </w:rPr>
        <w:t>Student</w:t>
      </w:r>
      <w:proofErr w:type="spellEnd"/>
      <w:r w:rsidRPr="009849D7">
        <w:rPr>
          <w:rFonts w:eastAsia="Arial Unicode MS"/>
          <w:lang w:val="tr-TR"/>
        </w:rPr>
        <w:t xml:space="preserve">: Sevgi Zeynep Doğan, </w:t>
      </w:r>
      <w:r w:rsidRPr="009849D7">
        <w:rPr>
          <w:rFonts w:eastAsia="Arial Unicode MS"/>
          <w:lang w:val="tr-TR"/>
        </w:rPr>
        <w:t>Proje Yönetimi ve Yeni Yaklaşımlar Öğrenci Yarışması, 1nci Ödül, 5nci Ulusal Proje</w:t>
      </w:r>
      <w:r w:rsidRPr="009849D7">
        <w:rPr>
          <w:rFonts w:eastAsia="Arial Unicode MS"/>
          <w:lang w:val="tr-TR"/>
        </w:rPr>
        <w:t xml:space="preserve"> </w:t>
      </w:r>
      <w:proofErr w:type="gramStart"/>
      <w:r w:rsidRPr="009849D7">
        <w:rPr>
          <w:rFonts w:eastAsia="Arial Unicode MS"/>
          <w:lang w:val="tr-TR"/>
        </w:rPr>
        <w:t>Yönetimi  Kongresi</w:t>
      </w:r>
      <w:proofErr w:type="gramEnd"/>
      <w:r w:rsidRPr="009849D7">
        <w:rPr>
          <w:rFonts w:eastAsia="Arial Unicode MS"/>
          <w:lang w:val="tr-TR"/>
        </w:rPr>
        <w:t>, Dinamikler 2003, İstanbul, Türkiye.</w:t>
      </w:r>
    </w:p>
    <w:p w14:paraId="1E746C56" w14:textId="77777777" w:rsidR="009849D7" w:rsidRPr="009849D7" w:rsidRDefault="009849D7" w:rsidP="009849D7">
      <w:pPr>
        <w:pStyle w:val="ListParagraph"/>
        <w:spacing w:line="240" w:lineRule="exact"/>
        <w:ind w:left="1200"/>
        <w:rPr>
          <w:rFonts w:eastAsia="Arial Unicode MS"/>
          <w:lang w:val="tr-TR"/>
        </w:rPr>
      </w:pPr>
    </w:p>
    <w:p w14:paraId="63B5E8D9" w14:textId="047E999F" w:rsidR="002072D6" w:rsidRPr="00E1750A" w:rsidRDefault="00247879" w:rsidP="00E1750A">
      <w:pPr>
        <w:pStyle w:val="ListParagraph"/>
        <w:numPr>
          <w:ilvl w:val="0"/>
          <w:numId w:val="4"/>
        </w:numPr>
        <w:spacing w:after="120" w:line="240" w:lineRule="auto"/>
        <w:rPr>
          <w:rFonts w:eastAsia="Arial Unicode MS"/>
          <w:lang w:val="tr-TR"/>
        </w:rPr>
      </w:pPr>
      <w:r w:rsidRPr="009849D7">
        <w:rPr>
          <w:rFonts w:eastAsia="Times New Roman" w:cs="Times New Roman"/>
          <w:b/>
          <w:bCs/>
          <w:szCs w:val="20"/>
        </w:rPr>
        <w:t>“</w:t>
      </w:r>
      <w:r w:rsidRPr="009849D7">
        <w:rPr>
          <w:rFonts w:eastAsia="Times New Roman" w:cs="Times New Roman"/>
          <w:szCs w:val="20"/>
        </w:rPr>
        <w:t>Best Summer Practice Report</w:t>
      </w:r>
      <w:r w:rsidRPr="009849D7">
        <w:rPr>
          <w:szCs w:val="20"/>
          <w:lang w:val="tr-TR"/>
        </w:rPr>
        <w:t>”</w:t>
      </w:r>
      <w:r w:rsidRPr="009849D7">
        <w:rPr>
          <w:szCs w:val="20"/>
          <w:lang w:val="tr-TR"/>
        </w:rPr>
        <w:t xml:space="preserve"> </w:t>
      </w:r>
      <w:proofErr w:type="spellStart"/>
      <w:r w:rsidRPr="009849D7">
        <w:rPr>
          <w:szCs w:val="20"/>
          <w:lang w:val="tr-TR"/>
        </w:rPr>
        <w:t>among</w:t>
      </w:r>
      <w:proofErr w:type="spellEnd"/>
      <w:r w:rsidRPr="009849D7">
        <w:rPr>
          <w:szCs w:val="20"/>
          <w:lang w:val="tr-TR"/>
        </w:rPr>
        <w:t xml:space="preserve"> </w:t>
      </w:r>
      <w:proofErr w:type="spellStart"/>
      <w:r w:rsidRPr="009849D7">
        <w:rPr>
          <w:szCs w:val="20"/>
          <w:lang w:val="tr-TR"/>
        </w:rPr>
        <w:t>sophomores</w:t>
      </w:r>
      <w:proofErr w:type="spellEnd"/>
      <w:r w:rsidR="00E1750A">
        <w:rPr>
          <w:szCs w:val="20"/>
          <w:lang w:val="tr-TR"/>
        </w:rPr>
        <w:t xml:space="preserve">, Architecture, </w:t>
      </w:r>
      <w:proofErr w:type="spellStart"/>
      <w:r w:rsidRPr="009849D7">
        <w:rPr>
          <w:szCs w:val="20"/>
          <w:lang w:val="tr-TR"/>
        </w:rPr>
        <w:t>Middle</w:t>
      </w:r>
      <w:proofErr w:type="spellEnd"/>
      <w:r w:rsidRPr="009849D7">
        <w:rPr>
          <w:szCs w:val="20"/>
          <w:lang w:val="tr-TR"/>
        </w:rPr>
        <w:t xml:space="preserve"> East Technical </w:t>
      </w:r>
      <w:proofErr w:type="spellStart"/>
      <w:r w:rsidRPr="009849D7">
        <w:rPr>
          <w:szCs w:val="20"/>
          <w:lang w:val="tr-TR"/>
        </w:rPr>
        <w:t>University</w:t>
      </w:r>
      <w:proofErr w:type="spellEnd"/>
      <w:r w:rsidRPr="009849D7">
        <w:rPr>
          <w:szCs w:val="20"/>
          <w:lang w:val="tr-TR"/>
        </w:rPr>
        <w:t xml:space="preserve"> </w:t>
      </w:r>
      <w:r w:rsidRPr="009849D7">
        <w:rPr>
          <w:rFonts w:eastAsia="Arial Unicode MS"/>
          <w:lang w:val="tr-TR"/>
        </w:rPr>
        <w:t>[Mimarlık Bölümü</w:t>
      </w:r>
      <w:r w:rsidR="00E1750A">
        <w:rPr>
          <w:rFonts w:eastAsia="Arial Unicode MS"/>
          <w:lang w:val="tr-TR"/>
        </w:rPr>
        <w:t xml:space="preserve"> </w:t>
      </w:r>
      <w:r w:rsidRPr="00E1750A">
        <w:rPr>
          <w:rFonts w:eastAsia="Arial Unicode MS"/>
          <w:lang w:val="tr-TR"/>
        </w:rPr>
        <w:t>Yaz Stajı Raporu 1ncilik Ödülü, Orta Doğu Teknik Üniversitesi, Ankara, Türkiye]</w:t>
      </w:r>
    </w:p>
    <w:p w14:paraId="785E655C" w14:textId="77777777" w:rsidR="00BA1A53" w:rsidRPr="0007377D" w:rsidRDefault="00BA1A53" w:rsidP="00247879">
      <w:pPr>
        <w:spacing w:after="120" w:line="240" w:lineRule="auto"/>
        <w:rPr>
          <w:bCs/>
        </w:rPr>
      </w:pP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7BDD7406" w14:textId="2C09CEF8" w:rsidR="002072D6" w:rsidRDefault="00CC7641" w:rsidP="00CC7641">
      <w:pPr>
        <w:spacing w:after="0" w:line="240" w:lineRule="auto"/>
        <w:ind w:left="720"/>
      </w:pPr>
      <w:r>
        <w:rPr>
          <w:bCs/>
        </w:rPr>
        <w:t>NA.</w:t>
      </w:r>
    </w:p>
    <w:sectPr w:rsidR="002072D6" w:rsidSect="00B5431E">
      <w:headerReference w:type="default" r:id="rId13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4B4C" w14:textId="77777777" w:rsidR="00686506" w:rsidRDefault="00686506" w:rsidP="00B5431E">
      <w:pPr>
        <w:spacing w:after="0" w:line="240" w:lineRule="auto"/>
      </w:pPr>
      <w:r>
        <w:separator/>
      </w:r>
    </w:p>
  </w:endnote>
  <w:endnote w:type="continuationSeparator" w:id="0">
    <w:p w14:paraId="41B94C51" w14:textId="77777777" w:rsidR="00686506" w:rsidRDefault="00686506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3F61" w14:textId="77777777" w:rsidR="00686506" w:rsidRDefault="00686506" w:rsidP="00B5431E">
      <w:pPr>
        <w:spacing w:after="0" w:line="240" w:lineRule="auto"/>
      </w:pPr>
      <w:r>
        <w:separator/>
      </w:r>
    </w:p>
  </w:footnote>
  <w:footnote w:type="continuationSeparator" w:id="0">
    <w:p w14:paraId="097153CE" w14:textId="77777777" w:rsidR="00686506" w:rsidRDefault="00686506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EDAC" w14:textId="0BE2179F" w:rsidR="00E87C5A" w:rsidRPr="007E3E79" w:rsidRDefault="00E87C5A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Pr="007E3E79">
      <w:rPr>
        <w:b/>
        <w:sz w:val="24"/>
      </w:rPr>
      <w:t>EK 1.</w:t>
    </w:r>
  </w:p>
  <w:p w14:paraId="09759A17" w14:textId="77777777" w:rsidR="00E87C5A" w:rsidRPr="00011858" w:rsidRDefault="00E87C5A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E87C5A" w:rsidRPr="00011858" w:rsidRDefault="00E87C5A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E87C5A" w:rsidRDefault="00E87C5A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E87C5A" w:rsidRPr="00011858" w:rsidRDefault="00E87C5A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4B4D"/>
    <w:multiLevelType w:val="hybridMultilevel"/>
    <w:tmpl w:val="CE865F22"/>
    <w:lvl w:ilvl="0" w:tplc="08C49BAC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6"/>
    <w:rsid w:val="00003506"/>
    <w:rsid w:val="00011858"/>
    <w:rsid w:val="0002633D"/>
    <w:rsid w:val="000425F8"/>
    <w:rsid w:val="00042966"/>
    <w:rsid w:val="000545DE"/>
    <w:rsid w:val="00061F90"/>
    <w:rsid w:val="0007052D"/>
    <w:rsid w:val="0007377D"/>
    <w:rsid w:val="000B7885"/>
    <w:rsid w:val="000D3FAA"/>
    <w:rsid w:val="000E1667"/>
    <w:rsid w:val="000F020B"/>
    <w:rsid w:val="001507DE"/>
    <w:rsid w:val="0015377F"/>
    <w:rsid w:val="001A27D3"/>
    <w:rsid w:val="001A7B5D"/>
    <w:rsid w:val="001B0F32"/>
    <w:rsid w:val="001C07BD"/>
    <w:rsid w:val="001C2A65"/>
    <w:rsid w:val="001F4DB5"/>
    <w:rsid w:val="00203333"/>
    <w:rsid w:val="002072D6"/>
    <w:rsid w:val="00224BDA"/>
    <w:rsid w:val="00247879"/>
    <w:rsid w:val="002604F6"/>
    <w:rsid w:val="00266A37"/>
    <w:rsid w:val="00280119"/>
    <w:rsid w:val="002878A1"/>
    <w:rsid w:val="002A4FA9"/>
    <w:rsid w:val="002A507F"/>
    <w:rsid w:val="002C6E9E"/>
    <w:rsid w:val="002D0A80"/>
    <w:rsid w:val="002E6C93"/>
    <w:rsid w:val="0030081F"/>
    <w:rsid w:val="00316085"/>
    <w:rsid w:val="003951D6"/>
    <w:rsid w:val="003A78FB"/>
    <w:rsid w:val="003B6F68"/>
    <w:rsid w:val="003E1501"/>
    <w:rsid w:val="003E1CBF"/>
    <w:rsid w:val="003F6AA0"/>
    <w:rsid w:val="004011BA"/>
    <w:rsid w:val="00407299"/>
    <w:rsid w:val="00426C74"/>
    <w:rsid w:val="00435205"/>
    <w:rsid w:val="004608B5"/>
    <w:rsid w:val="0046334E"/>
    <w:rsid w:val="00472109"/>
    <w:rsid w:val="004B2A3E"/>
    <w:rsid w:val="004B35D3"/>
    <w:rsid w:val="00516ACC"/>
    <w:rsid w:val="005420E2"/>
    <w:rsid w:val="00555E2D"/>
    <w:rsid w:val="00560CC9"/>
    <w:rsid w:val="0057145B"/>
    <w:rsid w:val="005745A1"/>
    <w:rsid w:val="005749FF"/>
    <w:rsid w:val="00587332"/>
    <w:rsid w:val="0059772F"/>
    <w:rsid w:val="005B29AD"/>
    <w:rsid w:val="005D388B"/>
    <w:rsid w:val="005E0302"/>
    <w:rsid w:val="005E1FC1"/>
    <w:rsid w:val="005F0A32"/>
    <w:rsid w:val="005F6E5F"/>
    <w:rsid w:val="0061523A"/>
    <w:rsid w:val="00616F93"/>
    <w:rsid w:val="00632016"/>
    <w:rsid w:val="0064469E"/>
    <w:rsid w:val="00660849"/>
    <w:rsid w:val="006677E2"/>
    <w:rsid w:val="00684C37"/>
    <w:rsid w:val="00686506"/>
    <w:rsid w:val="006B2EC2"/>
    <w:rsid w:val="006B661F"/>
    <w:rsid w:val="006F1F89"/>
    <w:rsid w:val="006F2482"/>
    <w:rsid w:val="006F2C39"/>
    <w:rsid w:val="00705004"/>
    <w:rsid w:val="00710454"/>
    <w:rsid w:val="00737408"/>
    <w:rsid w:val="0074131B"/>
    <w:rsid w:val="00741B83"/>
    <w:rsid w:val="00744DB4"/>
    <w:rsid w:val="00773328"/>
    <w:rsid w:val="00787916"/>
    <w:rsid w:val="00793500"/>
    <w:rsid w:val="007A495A"/>
    <w:rsid w:val="007B654E"/>
    <w:rsid w:val="007E3E79"/>
    <w:rsid w:val="00835B56"/>
    <w:rsid w:val="008458F3"/>
    <w:rsid w:val="008601B3"/>
    <w:rsid w:val="00864741"/>
    <w:rsid w:val="00870D5A"/>
    <w:rsid w:val="00887F29"/>
    <w:rsid w:val="0089650A"/>
    <w:rsid w:val="008B188D"/>
    <w:rsid w:val="008C2078"/>
    <w:rsid w:val="009053CF"/>
    <w:rsid w:val="00922D1D"/>
    <w:rsid w:val="00952324"/>
    <w:rsid w:val="00982C7E"/>
    <w:rsid w:val="009849D7"/>
    <w:rsid w:val="00993159"/>
    <w:rsid w:val="009A29AB"/>
    <w:rsid w:val="009D453D"/>
    <w:rsid w:val="009D5FB2"/>
    <w:rsid w:val="009E08E2"/>
    <w:rsid w:val="009F4708"/>
    <w:rsid w:val="00A219F4"/>
    <w:rsid w:val="00A418E8"/>
    <w:rsid w:val="00A42028"/>
    <w:rsid w:val="00A522EE"/>
    <w:rsid w:val="00A84F10"/>
    <w:rsid w:val="00AA3798"/>
    <w:rsid w:val="00AB5BDD"/>
    <w:rsid w:val="00AF7F10"/>
    <w:rsid w:val="00B3289A"/>
    <w:rsid w:val="00B41B91"/>
    <w:rsid w:val="00B449DE"/>
    <w:rsid w:val="00B51341"/>
    <w:rsid w:val="00B5431E"/>
    <w:rsid w:val="00B84444"/>
    <w:rsid w:val="00B9530F"/>
    <w:rsid w:val="00B96B5D"/>
    <w:rsid w:val="00BA1A53"/>
    <w:rsid w:val="00BD623C"/>
    <w:rsid w:val="00BE0A19"/>
    <w:rsid w:val="00C051C3"/>
    <w:rsid w:val="00C1633B"/>
    <w:rsid w:val="00C214D8"/>
    <w:rsid w:val="00C63A4C"/>
    <w:rsid w:val="00C90783"/>
    <w:rsid w:val="00CA63FC"/>
    <w:rsid w:val="00CC61A7"/>
    <w:rsid w:val="00CC7641"/>
    <w:rsid w:val="00CD64D6"/>
    <w:rsid w:val="00CE2111"/>
    <w:rsid w:val="00D07FB2"/>
    <w:rsid w:val="00D10598"/>
    <w:rsid w:val="00D1303C"/>
    <w:rsid w:val="00D217AD"/>
    <w:rsid w:val="00D346BF"/>
    <w:rsid w:val="00D566E6"/>
    <w:rsid w:val="00D64B7B"/>
    <w:rsid w:val="00D676D1"/>
    <w:rsid w:val="00D76FD5"/>
    <w:rsid w:val="00DB3F5D"/>
    <w:rsid w:val="00E04059"/>
    <w:rsid w:val="00E1750A"/>
    <w:rsid w:val="00E31E90"/>
    <w:rsid w:val="00E337FA"/>
    <w:rsid w:val="00E5423D"/>
    <w:rsid w:val="00E703F4"/>
    <w:rsid w:val="00E74E76"/>
    <w:rsid w:val="00E80F92"/>
    <w:rsid w:val="00E85891"/>
    <w:rsid w:val="00E87C5A"/>
    <w:rsid w:val="00EB3B4B"/>
    <w:rsid w:val="00EB5FD0"/>
    <w:rsid w:val="00EC1ABE"/>
    <w:rsid w:val="00ED3067"/>
    <w:rsid w:val="00EE3725"/>
    <w:rsid w:val="00EF42AF"/>
    <w:rsid w:val="00F06D98"/>
    <w:rsid w:val="00F164C4"/>
    <w:rsid w:val="00F16BF1"/>
    <w:rsid w:val="00F31174"/>
    <w:rsid w:val="00F7033B"/>
    <w:rsid w:val="00F84D81"/>
    <w:rsid w:val="00FC038D"/>
    <w:rsid w:val="00FC5F60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B2E87F"/>
  <w15:docId w15:val="{63ECFEBC-8F83-5043-ABF7-56DCF3F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58F3"/>
    <w:pPr>
      <w:keepNext/>
      <w:spacing w:after="0" w:line="240" w:lineRule="exact"/>
      <w:outlineLvl w:val="2"/>
    </w:pPr>
    <w:rPr>
      <w:rFonts w:ascii="Times New Roman" w:eastAsia="Arial Unicode MS" w:hAnsi="Times New Roman" w:cs="Times New Roman"/>
      <w:b/>
      <w:bCs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  <w:style w:type="character" w:customStyle="1" w:styleId="style131">
    <w:name w:val="style131"/>
    <w:rsid w:val="00F164C4"/>
    <w:rPr>
      <w:rFonts w:ascii="Arial" w:hAnsi="Arial" w:cs="Arial" w:hint="default"/>
      <w:color w:val="666666"/>
      <w:sz w:val="17"/>
      <w:szCs w:val="17"/>
    </w:rPr>
  </w:style>
  <w:style w:type="character" w:styleId="Hyperlink">
    <w:name w:val="Hyperlink"/>
    <w:rsid w:val="002E6C93"/>
    <w:rPr>
      <w:color w:val="0000FF"/>
      <w:u w:val="single"/>
    </w:rPr>
  </w:style>
  <w:style w:type="paragraph" w:customStyle="1" w:styleId="EIA9-Title">
    <w:name w:val="EIA9-Title"/>
    <w:basedOn w:val="Normal"/>
    <w:next w:val="Normal"/>
    <w:rsid w:val="008C207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6"/>
      <w:lang w:val="en-GB" w:bidi="fa-IR"/>
    </w:rPr>
  </w:style>
  <w:style w:type="character" w:styleId="UnresolvedMention">
    <w:name w:val="Unresolved Mention"/>
    <w:basedOn w:val="DefaultParagraphFont"/>
    <w:uiPriority w:val="99"/>
    <w:semiHidden/>
    <w:unhideWhenUsed/>
    <w:rsid w:val="0002633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8458F3"/>
    <w:rPr>
      <w:rFonts w:ascii="Times New Roman" w:eastAsia="Arial Unicode MS" w:hAnsi="Times New Roman" w:cs="Times New Roman"/>
      <w:b/>
      <w:bCs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61/(ASCE)ME.1943-5479.000025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ia.org/edition/livres/ing/EIA9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cglobal.com/files/9511959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61/%28ASCE%290733-9364%282006%29132:10%281092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61/%28ASCE%290733-9364%282008%29134:2%28146%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28D-D667-4F04-AF57-F8C1BBC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Zeynep Dogan</cp:lastModifiedBy>
  <cp:revision>5</cp:revision>
  <dcterms:created xsi:type="dcterms:W3CDTF">2020-12-04T15:35:00Z</dcterms:created>
  <dcterms:modified xsi:type="dcterms:W3CDTF">2020-12-04T15:37:00Z</dcterms:modified>
</cp:coreProperties>
</file>